
<file path=[Content_Types].xml><?xml version="1.0" encoding="utf-8"?>
<Types xmlns="http://schemas.openxmlformats.org/package/2006/content-types">
  <Default Extension="bin" ContentType="application/vnd.openxmlformats-officedocument.oleObject"/>
  <Default Extension="jpeg" ContentType="image/jpeg"/>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4D9AF7" w14:textId="77777777" w:rsidR="00EE5A93" w:rsidRDefault="00EE5A93">
      <w:pPr>
        <w:rPr>
          <w:rFonts w:eastAsia="Times New Roman"/>
          <w:bCs w:val="0"/>
          <w:szCs w:val="22"/>
          <w:lang w:val="fr-FR" w:eastAsia="fr-FR"/>
        </w:rPr>
      </w:pPr>
    </w:p>
    <w:p w14:paraId="1006D632" w14:textId="77777777" w:rsidR="00EE5A93" w:rsidRDefault="00EE5A93">
      <w:pPr>
        <w:rPr>
          <w:rFonts w:eastAsia="Times New Roman"/>
          <w:bCs w:val="0"/>
          <w:szCs w:val="22"/>
          <w:lang w:val="fr-FR" w:eastAsia="fr-FR"/>
        </w:rPr>
      </w:pPr>
    </w:p>
    <w:p w14:paraId="3FC82728" w14:textId="0E0DFBA6" w:rsidR="00095113" w:rsidRPr="0027190B" w:rsidRDefault="00095113" w:rsidP="00095113">
      <w:pPr>
        <w:autoSpaceDE w:val="0"/>
        <w:autoSpaceDN w:val="0"/>
        <w:jc w:val="center"/>
        <w:rPr>
          <w:rFonts w:eastAsia="Times New Roman"/>
          <w:b/>
          <w:szCs w:val="22"/>
          <w:lang w:val="fr-FR" w:eastAsia="fr-FR"/>
        </w:rPr>
      </w:pPr>
      <w:r w:rsidRPr="0027190B">
        <w:rPr>
          <w:rFonts w:eastAsia="Times New Roman"/>
          <w:b/>
          <w:szCs w:val="22"/>
          <w:lang w:val="fr-FR" w:eastAsia="fr-FR"/>
        </w:rPr>
        <w:t>MINIST</w:t>
      </w:r>
      <w:r w:rsidR="00B12576" w:rsidRPr="0027190B">
        <w:rPr>
          <w:rFonts w:eastAsia="Times New Roman"/>
          <w:b/>
          <w:szCs w:val="22"/>
          <w:lang w:val="fr-FR" w:eastAsia="fr-FR"/>
        </w:rPr>
        <w:t>È</w:t>
      </w:r>
      <w:r w:rsidRPr="0027190B">
        <w:rPr>
          <w:rFonts w:eastAsia="Times New Roman"/>
          <w:b/>
          <w:szCs w:val="22"/>
          <w:lang w:val="fr-FR" w:eastAsia="fr-FR"/>
        </w:rPr>
        <w:t>RE DE LA COMMUNAUT</w:t>
      </w:r>
      <w:r w:rsidR="00B12576" w:rsidRPr="0027190B">
        <w:rPr>
          <w:rFonts w:eastAsia="Times New Roman"/>
          <w:b/>
          <w:szCs w:val="22"/>
          <w:lang w:val="fr-FR" w:eastAsia="fr-FR"/>
        </w:rPr>
        <w:t>É</w:t>
      </w:r>
      <w:r w:rsidRPr="0027190B">
        <w:rPr>
          <w:rFonts w:eastAsia="Times New Roman"/>
          <w:b/>
          <w:szCs w:val="22"/>
          <w:lang w:val="fr-FR" w:eastAsia="fr-FR"/>
        </w:rPr>
        <w:t xml:space="preserve"> FRAN</w:t>
      </w:r>
      <w:r w:rsidR="00B12576" w:rsidRPr="0027190B">
        <w:rPr>
          <w:rFonts w:eastAsia="Times New Roman"/>
          <w:b/>
          <w:szCs w:val="22"/>
          <w:lang w:val="fr-FR" w:eastAsia="fr-FR"/>
        </w:rPr>
        <w:t>Ç</w:t>
      </w:r>
      <w:r w:rsidRPr="0027190B">
        <w:rPr>
          <w:rFonts w:eastAsia="Times New Roman"/>
          <w:b/>
          <w:szCs w:val="22"/>
          <w:lang w:val="fr-FR" w:eastAsia="fr-FR"/>
        </w:rPr>
        <w:t>AISE</w:t>
      </w:r>
    </w:p>
    <w:p w14:paraId="7C930624" w14:textId="77777777" w:rsidR="00095113" w:rsidRPr="0027190B" w:rsidRDefault="00095113" w:rsidP="00095113">
      <w:pPr>
        <w:autoSpaceDE w:val="0"/>
        <w:autoSpaceDN w:val="0"/>
        <w:jc w:val="center"/>
        <w:rPr>
          <w:rFonts w:eastAsia="Times New Roman"/>
          <w:b/>
          <w:szCs w:val="22"/>
          <w:lang w:val="fr-FR" w:eastAsia="fr-FR"/>
        </w:rPr>
      </w:pPr>
    </w:p>
    <w:p w14:paraId="2F5F8066" w14:textId="5F05685D" w:rsidR="00095113" w:rsidRPr="0027190B" w:rsidRDefault="00095113" w:rsidP="00095113">
      <w:pPr>
        <w:autoSpaceDE w:val="0"/>
        <w:autoSpaceDN w:val="0"/>
        <w:jc w:val="center"/>
        <w:rPr>
          <w:rFonts w:eastAsia="Times New Roman"/>
          <w:b/>
          <w:sz w:val="20"/>
          <w:szCs w:val="22"/>
          <w:lang w:val="fr-FR" w:eastAsia="fr-FR"/>
        </w:rPr>
      </w:pPr>
      <w:r w:rsidRPr="0027190B">
        <w:rPr>
          <w:rFonts w:eastAsia="Times New Roman"/>
          <w:b/>
          <w:sz w:val="20"/>
          <w:szCs w:val="22"/>
          <w:lang w:val="fr-FR" w:eastAsia="fr-FR"/>
        </w:rPr>
        <w:t>ADMINISTRATION G</w:t>
      </w:r>
      <w:r w:rsidR="00B12576" w:rsidRPr="0027190B">
        <w:rPr>
          <w:rFonts w:eastAsia="Times New Roman"/>
          <w:b/>
          <w:sz w:val="20"/>
          <w:szCs w:val="22"/>
          <w:lang w:val="fr-FR" w:eastAsia="fr-FR"/>
        </w:rPr>
        <w:t>ÉNÉ</w:t>
      </w:r>
      <w:r w:rsidRPr="0027190B">
        <w:rPr>
          <w:rFonts w:eastAsia="Times New Roman"/>
          <w:b/>
          <w:sz w:val="20"/>
          <w:szCs w:val="22"/>
          <w:lang w:val="fr-FR" w:eastAsia="fr-FR"/>
        </w:rPr>
        <w:t>RALE DE L’ENSEIGNEMENT</w:t>
      </w:r>
    </w:p>
    <w:p w14:paraId="7DCDA37D" w14:textId="77777777" w:rsidR="00095113" w:rsidRPr="0027190B" w:rsidRDefault="00095113" w:rsidP="00095113">
      <w:pPr>
        <w:autoSpaceDE w:val="0"/>
        <w:autoSpaceDN w:val="0"/>
        <w:jc w:val="center"/>
        <w:rPr>
          <w:rFonts w:eastAsia="Times New Roman"/>
          <w:b/>
          <w:sz w:val="20"/>
          <w:szCs w:val="22"/>
          <w:lang w:val="fr-FR" w:eastAsia="fr-FR"/>
        </w:rPr>
      </w:pPr>
    </w:p>
    <w:p w14:paraId="5505FBD4" w14:textId="350E074D" w:rsidR="00095113" w:rsidRPr="0027190B" w:rsidRDefault="00095113" w:rsidP="00095113">
      <w:pPr>
        <w:autoSpaceDE w:val="0"/>
        <w:autoSpaceDN w:val="0"/>
        <w:jc w:val="center"/>
        <w:rPr>
          <w:rFonts w:eastAsia="Times New Roman"/>
          <w:b/>
          <w:szCs w:val="22"/>
          <w:lang w:val="fr-FR" w:eastAsia="fr-FR"/>
        </w:rPr>
      </w:pPr>
      <w:r w:rsidRPr="0027190B">
        <w:rPr>
          <w:rFonts w:eastAsia="Times New Roman"/>
          <w:b/>
          <w:szCs w:val="22"/>
          <w:lang w:val="fr-FR" w:eastAsia="fr-FR"/>
        </w:rPr>
        <w:t xml:space="preserve">ENSEIGNEMENT </w:t>
      </w:r>
      <w:r w:rsidR="00965688">
        <w:rPr>
          <w:rFonts w:eastAsia="Times New Roman"/>
          <w:b/>
          <w:szCs w:val="22"/>
          <w:lang w:val="fr-FR" w:eastAsia="fr-FR"/>
        </w:rPr>
        <w:t>POUR ADULTES</w:t>
      </w:r>
    </w:p>
    <w:p w14:paraId="619AD2F3" w14:textId="77777777" w:rsidR="00095113" w:rsidRPr="0027190B" w:rsidRDefault="00095113" w:rsidP="00095113">
      <w:pPr>
        <w:autoSpaceDE w:val="0"/>
        <w:autoSpaceDN w:val="0"/>
        <w:jc w:val="center"/>
        <w:rPr>
          <w:rFonts w:eastAsia="Times New Roman"/>
          <w:b/>
          <w:szCs w:val="22"/>
          <w:lang w:val="fr-FR" w:eastAsia="fr-FR"/>
        </w:rPr>
      </w:pPr>
    </w:p>
    <w:p w14:paraId="0B9B9371" w14:textId="77777777" w:rsidR="00095113" w:rsidRPr="0027190B" w:rsidRDefault="00095113" w:rsidP="00095113">
      <w:pPr>
        <w:autoSpaceDE w:val="0"/>
        <w:autoSpaceDN w:val="0"/>
        <w:jc w:val="center"/>
        <w:rPr>
          <w:rFonts w:eastAsia="Times New Roman"/>
          <w:b/>
          <w:szCs w:val="22"/>
          <w:lang w:val="fr-FR" w:eastAsia="fr-FR"/>
        </w:rPr>
      </w:pPr>
    </w:p>
    <w:p w14:paraId="6A73FD63" w14:textId="77777777" w:rsidR="00095113" w:rsidRPr="0027190B" w:rsidRDefault="00095113" w:rsidP="00095113">
      <w:pPr>
        <w:autoSpaceDE w:val="0"/>
        <w:autoSpaceDN w:val="0"/>
        <w:jc w:val="center"/>
        <w:rPr>
          <w:rFonts w:eastAsia="Times New Roman"/>
          <w:b/>
          <w:szCs w:val="22"/>
          <w:lang w:val="fr-FR" w:eastAsia="fr-FR"/>
        </w:rPr>
      </w:pPr>
    </w:p>
    <w:p w14:paraId="237FFD02" w14:textId="77777777" w:rsidR="00095113" w:rsidRPr="0027190B" w:rsidRDefault="00095113" w:rsidP="00095113">
      <w:pPr>
        <w:autoSpaceDE w:val="0"/>
        <w:autoSpaceDN w:val="0"/>
        <w:jc w:val="center"/>
        <w:rPr>
          <w:rFonts w:eastAsia="Times New Roman"/>
          <w:b/>
          <w:szCs w:val="22"/>
          <w:lang w:val="fr-FR" w:eastAsia="fr-FR"/>
        </w:rPr>
      </w:pPr>
    </w:p>
    <w:p w14:paraId="0019FE09" w14:textId="77777777" w:rsidR="00095113" w:rsidRPr="0027190B" w:rsidRDefault="00095113" w:rsidP="00095113">
      <w:pPr>
        <w:autoSpaceDE w:val="0"/>
        <w:autoSpaceDN w:val="0"/>
        <w:jc w:val="center"/>
        <w:rPr>
          <w:rFonts w:eastAsia="Times New Roman"/>
          <w:b/>
          <w:szCs w:val="22"/>
          <w:lang w:val="fr-FR" w:eastAsia="fr-FR"/>
        </w:rPr>
      </w:pPr>
    </w:p>
    <w:p w14:paraId="00335D9D" w14:textId="77777777" w:rsidR="00095113" w:rsidRPr="0027190B" w:rsidRDefault="00095113" w:rsidP="00095113">
      <w:pPr>
        <w:autoSpaceDE w:val="0"/>
        <w:autoSpaceDN w:val="0"/>
        <w:jc w:val="center"/>
        <w:rPr>
          <w:rFonts w:eastAsia="Times New Roman"/>
          <w:b/>
          <w:szCs w:val="22"/>
          <w:lang w:val="fr-FR" w:eastAsia="fr-FR"/>
        </w:rPr>
      </w:pPr>
    </w:p>
    <w:p w14:paraId="4D9B084F" w14:textId="77777777" w:rsidR="00095113" w:rsidRPr="0027190B" w:rsidRDefault="00095113" w:rsidP="00095113">
      <w:pPr>
        <w:autoSpaceDE w:val="0"/>
        <w:autoSpaceDN w:val="0"/>
        <w:jc w:val="center"/>
        <w:rPr>
          <w:rFonts w:eastAsia="Times New Roman"/>
          <w:b/>
          <w:szCs w:val="22"/>
          <w:lang w:val="fr-FR" w:eastAsia="fr-FR"/>
        </w:rPr>
      </w:pPr>
    </w:p>
    <w:p w14:paraId="4F9A905C" w14:textId="77777777" w:rsidR="00095113" w:rsidRPr="0027190B" w:rsidRDefault="00095113" w:rsidP="00095113">
      <w:pPr>
        <w:autoSpaceDE w:val="0"/>
        <w:autoSpaceDN w:val="0"/>
        <w:jc w:val="center"/>
        <w:rPr>
          <w:rFonts w:eastAsia="Times New Roman"/>
          <w:b/>
          <w:szCs w:val="22"/>
          <w:lang w:val="fr-FR" w:eastAsia="fr-FR"/>
        </w:rPr>
      </w:pPr>
    </w:p>
    <w:p w14:paraId="77A0ED30" w14:textId="77777777" w:rsidR="00095113" w:rsidRPr="0027190B" w:rsidRDefault="00095113" w:rsidP="00095113">
      <w:pPr>
        <w:autoSpaceDE w:val="0"/>
        <w:autoSpaceDN w:val="0"/>
        <w:jc w:val="center"/>
        <w:rPr>
          <w:rFonts w:eastAsia="Times New Roman"/>
          <w:b/>
          <w:szCs w:val="22"/>
          <w:lang w:val="fr-FR" w:eastAsia="fr-FR"/>
        </w:rPr>
      </w:pPr>
    </w:p>
    <w:p w14:paraId="73B84D7C" w14:textId="77777777" w:rsidR="00095113" w:rsidRPr="0027190B" w:rsidRDefault="00095113" w:rsidP="00095113">
      <w:pPr>
        <w:autoSpaceDE w:val="0"/>
        <w:autoSpaceDN w:val="0"/>
        <w:jc w:val="center"/>
        <w:rPr>
          <w:rFonts w:eastAsia="Times New Roman"/>
          <w:b/>
          <w:szCs w:val="22"/>
          <w:lang w:val="fr-FR" w:eastAsia="fr-FR"/>
        </w:rPr>
      </w:pPr>
    </w:p>
    <w:p w14:paraId="0081826A" w14:textId="77777777" w:rsidR="00095113" w:rsidRPr="0027190B" w:rsidRDefault="00095113" w:rsidP="00095113">
      <w:pPr>
        <w:autoSpaceDE w:val="0"/>
        <w:autoSpaceDN w:val="0"/>
        <w:jc w:val="center"/>
        <w:rPr>
          <w:rFonts w:eastAsia="Times New Roman"/>
          <w:b/>
          <w:szCs w:val="22"/>
          <w:lang w:val="fr-FR" w:eastAsia="fr-FR"/>
        </w:rPr>
      </w:pPr>
    </w:p>
    <w:p w14:paraId="0374D36F" w14:textId="77777777" w:rsidR="00095113" w:rsidRPr="0027190B" w:rsidRDefault="00095113" w:rsidP="00095113">
      <w:pPr>
        <w:autoSpaceDE w:val="0"/>
        <w:autoSpaceDN w:val="0"/>
        <w:jc w:val="center"/>
        <w:rPr>
          <w:rFonts w:eastAsia="Times New Roman"/>
          <w:b/>
          <w:szCs w:val="22"/>
          <w:lang w:val="fr-FR" w:eastAsia="fr-FR"/>
        </w:rPr>
      </w:pPr>
    </w:p>
    <w:p w14:paraId="33E00246" w14:textId="77777777" w:rsidR="00095113" w:rsidRPr="0027190B" w:rsidRDefault="00095113" w:rsidP="00095113">
      <w:pPr>
        <w:autoSpaceDE w:val="0"/>
        <w:autoSpaceDN w:val="0"/>
        <w:jc w:val="center"/>
        <w:rPr>
          <w:rFonts w:eastAsia="Times New Roman"/>
          <w:b/>
          <w:szCs w:val="22"/>
          <w:lang w:val="fr-FR" w:eastAsia="fr-FR"/>
        </w:rPr>
      </w:pPr>
    </w:p>
    <w:p w14:paraId="33C3F834" w14:textId="77777777" w:rsidR="00095113" w:rsidRPr="0027190B" w:rsidRDefault="00095113" w:rsidP="00095113">
      <w:pPr>
        <w:autoSpaceDE w:val="0"/>
        <w:autoSpaceDN w:val="0"/>
        <w:jc w:val="center"/>
        <w:rPr>
          <w:rFonts w:eastAsia="Times New Roman"/>
          <w:b/>
          <w:szCs w:val="22"/>
          <w:lang w:val="fr-FR" w:eastAsia="fr-FR"/>
        </w:rPr>
      </w:pPr>
    </w:p>
    <w:p w14:paraId="0015A2FF" w14:textId="632E45F9" w:rsidR="00095113" w:rsidRPr="0027190B" w:rsidRDefault="00095113" w:rsidP="00095113">
      <w:pPr>
        <w:autoSpaceDE w:val="0"/>
        <w:autoSpaceDN w:val="0"/>
        <w:jc w:val="center"/>
        <w:rPr>
          <w:rFonts w:eastAsia="Times New Roman"/>
          <w:b/>
          <w:sz w:val="28"/>
          <w:szCs w:val="22"/>
          <w:lang w:val="fr-FR" w:eastAsia="fr-FR"/>
        </w:rPr>
      </w:pPr>
      <w:r w:rsidRPr="0027190B">
        <w:rPr>
          <w:rFonts w:eastAsia="Times New Roman"/>
          <w:b/>
          <w:sz w:val="28"/>
          <w:szCs w:val="22"/>
          <w:lang w:val="fr-FR" w:eastAsia="fr-FR"/>
        </w:rPr>
        <w:t>DOSSIER P</w:t>
      </w:r>
      <w:r w:rsidR="00B12576" w:rsidRPr="0027190B">
        <w:rPr>
          <w:rFonts w:eastAsia="Times New Roman"/>
          <w:b/>
          <w:sz w:val="28"/>
          <w:szCs w:val="22"/>
          <w:lang w:val="fr-FR" w:eastAsia="fr-FR"/>
        </w:rPr>
        <w:t>É</w:t>
      </w:r>
      <w:r w:rsidRPr="0027190B">
        <w:rPr>
          <w:rFonts w:eastAsia="Times New Roman"/>
          <w:b/>
          <w:sz w:val="28"/>
          <w:szCs w:val="22"/>
          <w:lang w:val="fr-FR" w:eastAsia="fr-FR"/>
        </w:rPr>
        <w:t>DAGOGIQUE</w:t>
      </w:r>
    </w:p>
    <w:p w14:paraId="591AC007" w14:textId="77777777" w:rsidR="00095113" w:rsidRPr="0027190B" w:rsidRDefault="00095113" w:rsidP="00095113">
      <w:pPr>
        <w:autoSpaceDE w:val="0"/>
        <w:autoSpaceDN w:val="0"/>
        <w:jc w:val="center"/>
        <w:rPr>
          <w:rFonts w:eastAsia="Times New Roman"/>
          <w:b/>
          <w:szCs w:val="22"/>
          <w:lang w:val="fr-FR" w:eastAsia="fr-FR"/>
        </w:rPr>
      </w:pPr>
    </w:p>
    <w:p w14:paraId="7245B541" w14:textId="77777777" w:rsidR="00095113" w:rsidRPr="0027190B" w:rsidRDefault="00095113" w:rsidP="00095113">
      <w:pPr>
        <w:autoSpaceDE w:val="0"/>
        <w:autoSpaceDN w:val="0"/>
        <w:jc w:val="center"/>
        <w:rPr>
          <w:rFonts w:eastAsia="Times New Roman"/>
          <w:b/>
          <w:szCs w:val="22"/>
          <w:lang w:val="fr-FR" w:eastAsia="fr-FR"/>
        </w:rPr>
      </w:pPr>
    </w:p>
    <w:p w14:paraId="77477346" w14:textId="77777777" w:rsidR="00095113" w:rsidRPr="0027190B" w:rsidRDefault="00095113" w:rsidP="00095113">
      <w:pPr>
        <w:autoSpaceDE w:val="0"/>
        <w:autoSpaceDN w:val="0"/>
        <w:jc w:val="center"/>
        <w:rPr>
          <w:rFonts w:eastAsia="Times New Roman"/>
          <w:b/>
          <w:sz w:val="32"/>
          <w:szCs w:val="32"/>
          <w:lang w:val="fr-FR" w:eastAsia="fr-FR"/>
        </w:rPr>
      </w:pPr>
      <w:r w:rsidRPr="0027190B">
        <w:rPr>
          <w:rFonts w:eastAsia="Times New Roman"/>
          <w:b/>
          <w:sz w:val="32"/>
          <w:szCs w:val="32"/>
          <w:lang w:val="fr-FR" w:eastAsia="fr-FR"/>
        </w:rPr>
        <w:t>SECTION</w:t>
      </w:r>
    </w:p>
    <w:p w14:paraId="0B1E3D98" w14:textId="77777777" w:rsidR="00095113" w:rsidRPr="0027190B" w:rsidRDefault="00095113" w:rsidP="00095113">
      <w:pPr>
        <w:autoSpaceDE w:val="0"/>
        <w:autoSpaceDN w:val="0"/>
        <w:jc w:val="center"/>
        <w:rPr>
          <w:rFonts w:eastAsia="Times New Roman"/>
          <w:b/>
          <w:sz w:val="32"/>
          <w:szCs w:val="32"/>
          <w:lang w:val="fr-FR" w:eastAsia="fr-FR"/>
        </w:rPr>
      </w:pPr>
    </w:p>
    <w:p w14:paraId="4A4A0838" w14:textId="676DA275" w:rsidR="00095113" w:rsidRPr="0027190B" w:rsidRDefault="001C2CA2" w:rsidP="00095113">
      <w:pPr>
        <w:autoSpaceDE w:val="0"/>
        <w:autoSpaceDN w:val="0"/>
        <w:jc w:val="center"/>
        <w:rPr>
          <w:rFonts w:eastAsia="Times New Roman"/>
          <w:b/>
          <w:szCs w:val="22"/>
          <w:lang w:val="fr-FR" w:eastAsia="fr-FR"/>
        </w:rPr>
      </w:pPr>
      <w:r w:rsidRPr="001C2CA2">
        <w:rPr>
          <w:rFonts w:eastAsia="Times New Roman"/>
          <w:b/>
          <w:sz w:val="32"/>
          <w:szCs w:val="32"/>
          <w:lang w:eastAsia="fr-FR"/>
        </w:rPr>
        <w:t>AIDE-SOIGNANT/AIDE-SOIGNANT</w:t>
      </w:r>
      <w:r w:rsidR="00ED407C">
        <w:rPr>
          <w:rFonts w:eastAsia="Times New Roman"/>
          <w:b/>
          <w:sz w:val="32"/>
          <w:szCs w:val="32"/>
          <w:lang w:eastAsia="fr-FR"/>
        </w:rPr>
        <w:t>E</w:t>
      </w:r>
    </w:p>
    <w:p w14:paraId="152A1999" w14:textId="77777777" w:rsidR="00095113" w:rsidRPr="0027190B" w:rsidRDefault="00095113" w:rsidP="00095113">
      <w:pPr>
        <w:autoSpaceDE w:val="0"/>
        <w:autoSpaceDN w:val="0"/>
        <w:jc w:val="center"/>
        <w:rPr>
          <w:rFonts w:eastAsia="Times New Roman"/>
          <w:b/>
          <w:szCs w:val="22"/>
          <w:lang w:val="fr-FR" w:eastAsia="fr-FR"/>
        </w:rPr>
      </w:pPr>
    </w:p>
    <w:p w14:paraId="0B24C07A" w14:textId="77777777" w:rsidR="00095113" w:rsidRPr="0027190B" w:rsidRDefault="00095113" w:rsidP="00095113">
      <w:pPr>
        <w:autoSpaceDE w:val="0"/>
        <w:autoSpaceDN w:val="0"/>
        <w:jc w:val="center"/>
        <w:rPr>
          <w:rFonts w:eastAsia="Times New Roman"/>
          <w:b/>
          <w:szCs w:val="22"/>
          <w:lang w:val="fr-FR" w:eastAsia="fr-FR"/>
        </w:rPr>
      </w:pPr>
    </w:p>
    <w:p w14:paraId="1BF8BD26" w14:textId="79ABB8AF" w:rsidR="00095113" w:rsidRPr="0027190B" w:rsidRDefault="00095113" w:rsidP="00D71663">
      <w:pPr>
        <w:tabs>
          <w:tab w:val="left" w:pos="2127"/>
        </w:tabs>
        <w:autoSpaceDE w:val="0"/>
        <w:autoSpaceDN w:val="0"/>
        <w:jc w:val="center"/>
        <w:outlineLvl w:val="0"/>
        <w:rPr>
          <w:rFonts w:eastAsia="Times New Roman"/>
          <w:b/>
          <w:noProof/>
          <w:szCs w:val="22"/>
          <w:lang w:val="fr-FR" w:eastAsia="fr-FR"/>
        </w:rPr>
      </w:pPr>
      <w:r w:rsidRPr="0027190B">
        <w:rPr>
          <w:rFonts w:eastAsia="Times New Roman"/>
          <w:b/>
          <w:noProof/>
          <w:szCs w:val="22"/>
          <w:lang w:val="fr-FR" w:eastAsia="fr-FR"/>
        </w:rPr>
        <w:t xml:space="preserve">ENSEIGNEMENT </w:t>
      </w:r>
      <w:r w:rsidRPr="004457F9">
        <w:rPr>
          <w:rFonts w:eastAsia="Times New Roman"/>
          <w:b/>
          <w:noProof/>
          <w:szCs w:val="22"/>
          <w:lang w:val="fr-FR" w:eastAsia="fr-FR"/>
        </w:rPr>
        <w:t>SECONDAIRE</w:t>
      </w:r>
      <w:r w:rsidR="003E3929" w:rsidRPr="004457F9">
        <w:rPr>
          <w:rFonts w:eastAsia="Times New Roman"/>
          <w:b/>
          <w:noProof/>
          <w:szCs w:val="22"/>
          <w:lang w:val="fr-FR" w:eastAsia="fr-FR"/>
        </w:rPr>
        <w:t xml:space="preserve"> </w:t>
      </w:r>
      <w:r w:rsidR="001C56DB">
        <w:rPr>
          <w:rFonts w:eastAsia="Times New Roman"/>
          <w:b/>
          <w:noProof/>
          <w:szCs w:val="22"/>
          <w:lang w:val="fr-FR" w:eastAsia="fr-FR"/>
        </w:rPr>
        <w:t>DU TROISI</w:t>
      </w:r>
      <w:r w:rsidR="00D71663">
        <w:rPr>
          <w:rFonts w:eastAsia="Times New Roman"/>
          <w:b/>
          <w:noProof/>
          <w:szCs w:val="22"/>
          <w:lang w:val="fr-FR" w:eastAsia="fr-FR"/>
        </w:rPr>
        <w:t>È</w:t>
      </w:r>
      <w:r w:rsidR="001C56DB">
        <w:rPr>
          <w:rFonts w:eastAsia="Times New Roman"/>
          <w:b/>
          <w:noProof/>
          <w:szCs w:val="22"/>
          <w:lang w:val="fr-FR" w:eastAsia="fr-FR"/>
        </w:rPr>
        <w:t>ME DEGR</w:t>
      </w:r>
      <w:r w:rsidR="00D71663">
        <w:rPr>
          <w:rFonts w:eastAsia="Times New Roman"/>
          <w:b/>
          <w:noProof/>
          <w:szCs w:val="22"/>
          <w:lang w:val="fr-FR" w:eastAsia="fr-FR"/>
        </w:rPr>
        <w:t>É</w:t>
      </w:r>
    </w:p>
    <w:p w14:paraId="307D1074" w14:textId="77777777" w:rsidR="00095113" w:rsidRPr="0027190B" w:rsidRDefault="00095113" w:rsidP="00095113">
      <w:pPr>
        <w:autoSpaceDE w:val="0"/>
        <w:autoSpaceDN w:val="0"/>
        <w:jc w:val="center"/>
        <w:rPr>
          <w:rFonts w:eastAsia="Times New Roman"/>
          <w:b/>
          <w:szCs w:val="22"/>
          <w:lang w:val="fr-FR" w:eastAsia="fr-FR"/>
        </w:rPr>
      </w:pPr>
    </w:p>
    <w:p w14:paraId="48ED0E14" w14:textId="77777777" w:rsidR="00095113" w:rsidRPr="0027190B" w:rsidRDefault="00095113" w:rsidP="00095113">
      <w:pPr>
        <w:autoSpaceDE w:val="0"/>
        <w:autoSpaceDN w:val="0"/>
        <w:jc w:val="center"/>
        <w:rPr>
          <w:rFonts w:eastAsia="Times New Roman"/>
          <w:b/>
          <w:szCs w:val="22"/>
          <w:lang w:val="fr-FR" w:eastAsia="fr-FR"/>
        </w:rPr>
      </w:pPr>
    </w:p>
    <w:p w14:paraId="4941EA3C" w14:textId="77777777" w:rsidR="00095113" w:rsidRPr="0027190B" w:rsidRDefault="00095113" w:rsidP="00095113">
      <w:pPr>
        <w:autoSpaceDE w:val="0"/>
        <w:autoSpaceDN w:val="0"/>
        <w:jc w:val="center"/>
        <w:rPr>
          <w:rFonts w:eastAsia="Times New Roman"/>
          <w:b/>
          <w:szCs w:val="22"/>
          <w:lang w:val="fr-FR" w:eastAsia="fr-FR"/>
        </w:rPr>
      </w:pPr>
    </w:p>
    <w:tbl>
      <w:tblPr>
        <w:tblW w:w="0" w:type="auto"/>
        <w:jc w:val="center"/>
        <w:tblBorders>
          <w:top w:val="single" w:sz="6" w:space="0" w:color="auto"/>
          <w:left w:val="single" w:sz="6" w:space="0" w:color="auto"/>
          <w:bottom w:val="single" w:sz="6" w:space="0" w:color="auto"/>
          <w:right w:val="single" w:sz="6" w:space="0" w:color="auto"/>
        </w:tblBorders>
        <w:tblLayout w:type="fixed"/>
        <w:tblCellMar>
          <w:left w:w="71" w:type="dxa"/>
          <w:right w:w="71" w:type="dxa"/>
        </w:tblCellMar>
        <w:tblLook w:val="0000" w:firstRow="0" w:lastRow="0" w:firstColumn="0" w:lastColumn="0" w:noHBand="0" w:noVBand="0"/>
      </w:tblPr>
      <w:tblGrid>
        <w:gridCol w:w="5529"/>
      </w:tblGrid>
      <w:tr w:rsidR="00095113" w:rsidRPr="0027190B" w14:paraId="26EDA4E6" w14:textId="77777777" w:rsidTr="00396E22">
        <w:trPr>
          <w:trHeight w:val="1049"/>
          <w:jc w:val="center"/>
        </w:trPr>
        <w:tc>
          <w:tcPr>
            <w:tcW w:w="5529" w:type="dxa"/>
            <w:tcBorders>
              <w:bottom w:val="single" w:sz="6" w:space="0" w:color="auto"/>
            </w:tcBorders>
            <w:vAlign w:val="center"/>
          </w:tcPr>
          <w:p w14:paraId="00C3D8E4" w14:textId="77777777" w:rsidR="00095113" w:rsidRPr="0027190B" w:rsidRDefault="00095113" w:rsidP="00095113">
            <w:pPr>
              <w:autoSpaceDE w:val="0"/>
              <w:autoSpaceDN w:val="0"/>
              <w:jc w:val="center"/>
              <w:rPr>
                <w:rFonts w:eastAsia="Times New Roman"/>
                <w:b/>
                <w:noProof/>
                <w:szCs w:val="22"/>
                <w:lang w:eastAsia="fr-FR"/>
              </w:rPr>
            </w:pPr>
          </w:p>
          <w:p w14:paraId="7464552D" w14:textId="5CE159A0" w:rsidR="00095113" w:rsidRPr="0027190B" w:rsidRDefault="00095113" w:rsidP="00095113">
            <w:pPr>
              <w:autoSpaceDE w:val="0"/>
              <w:autoSpaceDN w:val="0"/>
              <w:jc w:val="center"/>
              <w:rPr>
                <w:rFonts w:eastAsia="Times New Roman"/>
                <w:b/>
                <w:noProof/>
                <w:szCs w:val="22"/>
                <w:lang w:eastAsia="fr-FR"/>
              </w:rPr>
            </w:pPr>
            <w:r w:rsidRPr="004457F9">
              <w:rPr>
                <w:rFonts w:eastAsia="Times New Roman"/>
                <w:b/>
                <w:noProof/>
                <w:szCs w:val="22"/>
                <w:lang w:eastAsia="fr-FR"/>
              </w:rPr>
              <w:t xml:space="preserve">CODE : </w:t>
            </w:r>
            <w:r w:rsidR="00C23209">
              <w:rPr>
                <w:rFonts w:eastAsia="Times New Roman"/>
                <w:b/>
                <w:noProof/>
                <w:szCs w:val="22"/>
                <w:lang w:eastAsia="fr-FR"/>
              </w:rPr>
              <w:t>82</w:t>
            </w:r>
            <w:r w:rsidR="002F3603">
              <w:rPr>
                <w:rFonts w:eastAsia="Times New Roman"/>
                <w:b/>
                <w:noProof/>
                <w:szCs w:val="22"/>
                <w:lang w:eastAsia="fr-FR"/>
              </w:rPr>
              <w:t xml:space="preserve"> </w:t>
            </w:r>
            <w:r w:rsidR="00C23209">
              <w:rPr>
                <w:rFonts w:eastAsia="Times New Roman"/>
                <w:b/>
                <w:noProof/>
                <w:szCs w:val="22"/>
                <w:lang w:eastAsia="fr-FR"/>
              </w:rPr>
              <w:t>10 00 S20 D3</w:t>
            </w:r>
          </w:p>
          <w:p w14:paraId="4824A1F3" w14:textId="77777777" w:rsidR="00095113" w:rsidRPr="0027190B" w:rsidRDefault="00095113" w:rsidP="00095113">
            <w:pPr>
              <w:autoSpaceDE w:val="0"/>
              <w:autoSpaceDN w:val="0"/>
              <w:jc w:val="center"/>
              <w:rPr>
                <w:rFonts w:eastAsia="Times New Roman"/>
                <w:b/>
                <w:noProof/>
                <w:szCs w:val="22"/>
                <w:lang w:eastAsia="fr-FR"/>
              </w:rPr>
            </w:pPr>
          </w:p>
          <w:p w14:paraId="4065BD5F" w14:textId="45315E43" w:rsidR="00095113" w:rsidRPr="0027190B" w:rsidRDefault="00095113" w:rsidP="00095113">
            <w:pPr>
              <w:autoSpaceDE w:val="0"/>
              <w:autoSpaceDN w:val="0"/>
              <w:jc w:val="center"/>
              <w:rPr>
                <w:rFonts w:eastAsia="Times New Roman"/>
                <w:b/>
                <w:noProof/>
                <w:szCs w:val="22"/>
                <w:lang w:val="fr-FR" w:eastAsia="fr-FR"/>
              </w:rPr>
            </w:pPr>
            <w:r w:rsidRPr="0027190B">
              <w:rPr>
                <w:rFonts w:eastAsia="Times New Roman"/>
                <w:b/>
                <w:noProof/>
                <w:szCs w:val="22"/>
                <w:lang w:val="fr-FR" w:eastAsia="fr-FR"/>
              </w:rPr>
              <w:t>DOCUMENT DE R</w:t>
            </w:r>
            <w:r w:rsidR="00B12576" w:rsidRPr="0027190B">
              <w:rPr>
                <w:rFonts w:eastAsia="Times New Roman"/>
                <w:b/>
                <w:noProof/>
                <w:szCs w:val="22"/>
                <w:lang w:val="fr-FR" w:eastAsia="fr-FR"/>
              </w:rPr>
              <w:t>ÉFÉ</w:t>
            </w:r>
            <w:r w:rsidRPr="0027190B">
              <w:rPr>
                <w:rFonts w:eastAsia="Times New Roman"/>
                <w:b/>
                <w:noProof/>
                <w:szCs w:val="22"/>
                <w:lang w:val="fr-FR" w:eastAsia="fr-FR"/>
              </w:rPr>
              <w:t>RENCE INTER-R</w:t>
            </w:r>
            <w:r w:rsidR="00EF3B7C">
              <w:rPr>
                <w:rFonts w:eastAsia="Times New Roman"/>
                <w:b/>
                <w:noProof/>
                <w:szCs w:val="22"/>
                <w:lang w:val="fr-FR" w:eastAsia="fr-FR"/>
              </w:rPr>
              <w:t>É</w:t>
            </w:r>
            <w:r w:rsidRPr="0027190B">
              <w:rPr>
                <w:rFonts w:eastAsia="Times New Roman"/>
                <w:b/>
                <w:noProof/>
                <w:szCs w:val="22"/>
                <w:lang w:val="fr-FR" w:eastAsia="fr-FR"/>
              </w:rPr>
              <w:t>SEAUX</w:t>
            </w:r>
          </w:p>
          <w:p w14:paraId="1A1EB40A" w14:textId="77777777" w:rsidR="00095113" w:rsidRPr="0027190B" w:rsidRDefault="00095113" w:rsidP="00095113">
            <w:pPr>
              <w:autoSpaceDE w:val="0"/>
              <w:autoSpaceDN w:val="0"/>
              <w:jc w:val="center"/>
              <w:rPr>
                <w:rFonts w:eastAsia="Times New Roman"/>
                <w:b/>
                <w:noProof/>
                <w:szCs w:val="22"/>
                <w:lang w:eastAsia="fr-FR"/>
              </w:rPr>
            </w:pPr>
          </w:p>
        </w:tc>
      </w:tr>
    </w:tbl>
    <w:p w14:paraId="05DBC70D" w14:textId="77777777" w:rsidR="00095113" w:rsidRPr="00095113" w:rsidRDefault="00095113" w:rsidP="00095113">
      <w:pPr>
        <w:autoSpaceDE w:val="0"/>
        <w:autoSpaceDN w:val="0"/>
        <w:jc w:val="center"/>
        <w:rPr>
          <w:rFonts w:eastAsia="Times New Roman"/>
          <w:b/>
          <w:bCs w:val="0"/>
          <w:szCs w:val="22"/>
          <w:lang w:val="fr-FR" w:eastAsia="fr-FR"/>
        </w:rPr>
      </w:pPr>
    </w:p>
    <w:p w14:paraId="5B6FF9BD" w14:textId="77777777" w:rsidR="00095113" w:rsidRPr="00095113" w:rsidRDefault="00095113" w:rsidP="00095113">
      <w:pPr>
        <w:autoSpaceDE w:val="0"/>
        <w:autoSpaceDN w:val="0"/>
        <w:jc w:val="center"/>
        <w:rPr>
          <w:rFonts w:eastAsia="Times New Roman"/>
          <w:b/>
          <w:bCs w:val="0"/>
          <w:szCs w:val="22"/>
          <w:lang w:val="fr-FR" w:eastAsia="fr-FR"/>
        </w:rPr>
      </w:pPr>
    </w:p>
    <w:p w14:paraId="71CCB474" w14:textId="77777777" w:rsidR="00095113" w:rsidRPr="00095113" w:rsidRDefault="00095113" w:rsidP="00095113">
      <w:pPr>
        <w:autoSpaceDE w:val="0"/>
        <w:autoSpaceDN w:val="0"/>
        <w:jc w:val="center"/>
        <w:rPr>
          <w:rFonts w:eastAsia="Times New Roman"/>
          <w:b/>
          <w:bCs w:val="0"/>
          <w:szCs w:val="22"/>
          <w:lang w:val="fr-FR" w:eastAsia="fr-FR"/>
        </w:rPr>
      </w:pPr>
    </w:p>
    <w:p w14:paraId="5533BC74" w14:textId="77777777" w:rsidR="00095113" w:rsidRPr="00095113" w:rsidRDefault="00095113" w:rsidP="00095113">
      <w:pPr>
        <w:autoSpaceDE w:val="0"/>
        <w:autoSpaceDN w:val="0"/>
        <w:jc w:val="center"/>
        <w:rPr>
          <w:rFonts w:eastAsia="Times New Roman"/>
          <w:b/>
          <w:bCs w:val="0"/>
          <w:szCs w:val="22"/>
          <w:lang w:val="fr-FR" w:eastAsia="fr-FR"/>
        </w:rPr>
      </w:pPr>
    </w:p>
    <w:p w14:paraId="3CD180C9" w14:textId="77777777" w:rsidR="00095113" w:rsidRPr="00095113" w:rsidRDefault="00095113" w:rsidP="00095113">
      <w:pPr>
        <w:autoSpaceDE w:val="0"/>
        <w:autoSpaceDN w:val="0"/>
        <w:jc w:val="center"/>
        <w:rPr>
          <w:rFonts w:eastAsia="Times New Roman"/>
          <w:b/>
          <w:bCs w:val="0"/>
          <w:szCs w:val="22"/>
          <w:lang w:val="fr-FR" w:eastAsia="fr-FR"/>
        </w:rPr>
      </w:pPr>
    </w:p>
    <w:p w14:paraId="4C468645" w14:textId="77777777" w:rsidR="00095113" w:rsidRPr="00095113" w:rsidRDefault="00095113" w:rsidP="00095113">
      <w:pPr>
        <w:autoSpaceDE w:val="0"/>
        <w:autoSpaceDN w:val="0"/>
        <w:jc w:val="center"/>
        <w:rPr>
          <w:rFonts w:eastAsia="Times New Roman"/>
          <w:b/>
          <w:bCs w:val="0"/>
          <w:szCs w:val="22"/>
          <w:lang w:val="fr-FR" w:eastAsia="fr-FR"/>
        </w:rPr>
      </w:pPr>
    </w:p>
    <w:p w14:paraId="4899EA72" w14:textId="77777777" w:rsidR="00095113" w:rsidRPr="00095113" w:rsidRDefault="00095113" w:rsidP="00095113">
      <w:pPr>
        <w:autoSpaceDE w:val="0"/>
        <w:autoSpaceDN w:val="0"/>
        <w:jc w:val="center"/>
        <w:rPr>
          <w:rFonts w:eastAsia="Times New Roman"/>
          <w:b/>
          <w:bCs w:val="0"/>
          <w:szCs w:val="22"/>
          <w:lang w:val="fr-FR" w:eastAsia="fr-FR"/>
        </w:rPr>
      </w:pPr>
    </w:p>
    <w:p w14:paraId="53C3E809" w14:textId="77777777" w:rsidR="00095113" w:rsidRPr="00095113" w:rsidRDefault="00095113" w:rsidP="00095113">
      <w:pPr>
        <w:autoSpaceDE w:val="0"/>
        <w:autoSpaceDN w:val="0"/>
        <w:jc w:val="center"/>
        <w:rPr>
          <w:rFonts w:eastAsia="Times New Roman"/>
          <w:b/>
          <w:bCs w:val="0"/>
          <w:szCs w:val="22"/>
          <w:lang w:val="fr-FR" w:eastAsia="fr-FR"/>
        </w:rPr>
      </w:pPr>
    </w:p>
    <w:p w14:paraId="1DA98C32" w14:textId="77777777" w:rsidR="00095113" w:rsidRPr="00095113" w:rsidRDefault="00095113" w:rsidP="00095113">
      <w:pPr>
        <w:autoSpaceDE w:val="0"/>
        <w:autoSpaceDN w:val="0"/>
        <w:jc w:val="center"/>
        <w:outlineLvl w:val="0"/>
        <w:rPr>
          <w:rFonts w:eastAsia="Times New Roman"/>
          <w:bCs w:val="0"/>
          <w:szCs w:val="22"/>
          <w:lang w:val="fr-FR" w:eastAsia="fr-FR"/>
        </w:rPr>
      </w:pPr>
      <w:r w:rsidRPr="00095113">
        <w:rPr>
          <w:rFonts w:eastAsia="Times New Roman"/>
          <w:bCs w:val="0"/>
          <w:szCs w:val="22"/>
          <w:lang w:val="fr-FR" w:eastAsia="fr-FR"/>
        </w:rPr>
        <w:t xml:space="preserve">Approbation du Gouvernement de la Communauté française du </w:t>
      </w:r>
    </w:p>
    <w:p w14:paraId="0C74155C" w14:textId="77777777" w:rsidR="00095113" w:rsidRPr="00095113" w:rsidRDefault="00095113" w:rsidP="00095113">
      <w:pPr>
        <w:autoSpaceDE w:val="0"/>
        <w:autoSpaceDN w:val="0"/>
        <w:jc w:val="center"/>
        <w:rPr>
          <w:rFonts w:eastAsia="Times New Roman"/>
          <w:bCs w:val="0"/>
          <w:szCs w:val="22"/>
          <w:lang w:val="fr-FR" w:eastAsia="fr-FR"/>
        </w:rPr>
      </w:pPr>
      <w:r w:rsidRPr="00095113">
        <w:rPr>
          <w:rFonts w:eastAsia="Times New Roman"/>
          <w:bCs w:val="0"/>
          <w:szCs w:val="22"/>
          <w:lang w:val="fr-FR" w:eastAsia="fr-FR"/>
        </w:rPr>
        <w:t>sur avis conforme du Conseil général</w:t>
      </w:r>
    </w:p>
    <w:p w14:paraId="5C6430EE" w14:textId="77777777" w:rsidR="00095113" w:rsidRPr="00095113" w:rsidRDefault="00095113" w:rsidP="00095113">
      <w:pPr>
        <w:autoSpaceDE w:val="0"/>
        <w:autoSpaceDN w:val="0"/>
        <w:jc w:val="center"/>
        <w:rPr>
          <w:rFonts w:eastAsia="Times New Roman"/>
          <w:bCs w:val="0"/>
          <w:szCs w:val="22"/>
          <w:lang w:val="fr-FR" w:eastAsia="fr-FR"/>
        </w:rPr>
      </w:pPr>
      <w:r w:rsidRPr="00095113">
        <w:rPr>
          <w:rFonts w:eastAsia="Times New Roman"/>
          <w:bCs w:val="0"/>
          <w:szCs w:val="22"/>
          <w:lang w:val="fr-FR" w:eastAsia="fr-FR"/>
        </w:rPr>
        <w:br w:type="page"/>
      </w:r>
    </w:p>
    <w:tbl>
      <w:tblPr>
        <w:tblW w:w="0" w:type="auto"/>
        <w:tblInd w:w="70" w:type="dxa"/>
        <w:tblBorders>
          <w:top w:val="single" w:sz="6" w:space="0" w:color="auto"/>
          <w:left w:val="single" w:sz="6" w:space="0" w:color="auto"/>
          <w:bottom w:val="single" w:sz="36" w:space="0" w:color="auto"/>
          <w:right w:val="single" w:sz="36" w:space="0" w:color="auto"/>
        </w:tblBorders>
        <w:tblLayout w:type="fixed"/>
        <w:tblCellMar>
          <w:left w:w="70" w:type="dxa"/>
          <w:right w:w="70" w:type="dxa"/>
        </w:tblCellMar>
        <w:tblLook w:val="0000" w:firstRow="0" w:lastRow="0" w:firstColumn="0" w:lastColumn="0" w:noHBand="0" w:noVBand="0"/>
      </w:tblPr>
      <w:tblGrid>
        <w:gridCol w:w="9142"/>
      </w:tblGrid>
      <w:tr w:rsidR="00095113" w:rsidRPr="00095113" w14:paraId="7AB2B715" w14:textId="77777777" w:rsidTr="00396E22">
        <w:tc>
          <w:tcPr>
            <w:tcW w:w="9142" w:type="dxa"/>
          </w:tcPr>
          <w:p w14:paraId="0AB5F162" w14:textId="77777777" w:rsidR="00095113" w:rsidRPr="00095113" w:rsidRDefault="00095113" w:rsidP="00095113">
            <w:pPr>
              <w:autoSpaceDE w:val="0"/>
              <w:autoSpaceDN w:val="0"/>
              <w:jc w:val="center"/>
              <w:rPr>
                <w:rFonts w:eastAsia="Times New Roman"/>
                <w:bCs w:val="0"/>
                <w:sz w:val="32"/>
                <w:szCs w:val="32"/>
                <w:lang w:val="fr-FR" w:eastAsia="fr-FR"/>
              </w:rPr>
            </w:pPr>
            <w:r w:rsidRPr="00095113">
              <w:rPr>
                <w:rFonts w:eastAsia="Times New Roman"/>
                <w:bCs w:val="0"/>
                <w:szCs w:val="22"/>
                <w:lang w:val="fr-FR" w:eastAsia="fr-FR"/>
              </w:rPr>
              <w:lastRenderedPageBreak/>
              <w:br w:type="page"/>
            </w:r>
          </w:p>
          <w:p w14:paraId="0DC71499" w14:textId="2F36C7A0" w:rsidR="00095113" w:rsidRDefault="001C2CA2" w:rsidP="00095113">
            <w:pPr>
              <w:autoSpaceDE w:val="0"/>
              <w:autoSpaceDN w:val="0"/>
              <w:jc w:val="center"/>
              <w:rPr>
                <w:rFonts w:eastAsia="Times New Roman"/>
                <w:b/>
                <w:sz w:val="28"/>
                <w:szCs w:val="28"/>
                <w:lang w:eastAsia="fr-FR"/>
              </w:rPr>
            </w:pPr>
            <w:r w:rsidRPr="001C2CA2">
              <w:rPr>
                <w:rFonts w:eastAsia="Times New Roman"/>
                <w:b/>
                <w:sz w:val="28"/>
                <w:szCs w:val="28"/>
                <w:lang w:eastAsia="fr-FR"/>
              </w:rPr>
              <w:t>AIDE-SOIGNANT/AIDE-SOIGNANT</w:t>
            </w:r>
            <w:r w:rsidR="00ED407C">
              <w:rPr>
                <w:rFonts w:eastAsia="Times New Roman"/>
                <w:b/>
                <w:sz w:val="28"/>
                <w:szCs w:val="28"/>
                <w:lang w:eastAsia="fr-FR"/>
              </w:rPr>
              <w:t>E</w:t>
            </w:r>
          </w:p>
          <w:p w14:paraId="58F6A0C7" w14:textId="77777777" w:rsidR="001C2CA2" w:rsidRPr="0027190B" w:rsidRDefault="001C2CA2" w:rsidP="00095113">
            <w:pPr>
              <w:autoSpaceDE w:val="0"/>
              <w:autoSpaceDN w:val="0"/>
              <w:jc w:val="center"/>
              <w:rPr>
                <w:rFonts w:eastAsia="Times New Roman"/>
                <w:b/>
                <w:sz w:val="32"/>
                <w:szCs w:val="32"/>
                <w:lang w:val="fr-FR" w:eastAsia="fr-FR"/>
              </w:rPr>
            </w:pPr>
          </w:p>
          <w:p w14:paraId="296DF133" w14:textId="5D2CE599" w:rsidR="00095113" w:rsidRPr="0027190B" w:rsidRDefault="00095113" w:rsidP="00095113">
            <w:pPr>
              <w:autoSpaceDE w:val="0"/>
              <w:autoSpaceDN w:val="0"/>
              <w:jc w:val="center"/>
              <w:rPr>
                <w:rFonts w:eastAsia="Times New Roman"/>
                <w:b/>
                <w:caps/>
                <w:szCs w:val="22"/>
                <w:lang w:val="fr-FR" w:eastAsia="fr-FR"/>
              </w:rPr>
            </w:pPr>
            <w:r w:rsidRPr="0027190B">
              <w:rPr>
                <w:rFonts w:eastAsia="Times New Roman"/>
                <w:b/>
                <w:caps/>
                <w:szCs w:val="22"/>
                <w:lang w:val="fr-FR" w:eastAsia="fr-FR"/>
              </w:rPr>
              <w:t xml:space="preserve">ENSEIGNEMENT SECONDAIRE </w:t>
            </w:r>
            <w:r w:rsidR="00EF3B7C" w:rsidRPr="004457F9">
              <w:rPr>
                <w:rFonts w:eastAsia="Times New Roman"/>
                <w:b/>
                <w:caps/>
                <w:szCs w:val="22"/>
                <w:lang w:val="fr-FR" w:eastAsia="fr-FR"/>
              </w:rPr>
              <w:t>DU TroisiÈme degr</w:t>
            </w:r>
            <w:r w:rsidR="00EF3B7C" w:rsidRPr="004457F9">
              <w:rPr>
                <w:rFonts w:eastAsia="Times New Roman"/>
                <w:b/>
                <w:noProof/>
                <w:szCs w:val="22"/>
                <w:lang w:val="fr-FR" w:eastAsia="fr-FR"/>
              </w:rPr>
              <w:t>É</w:t>
            </w:r>
          </w:p>
          <w:p w14:paraId="79CAF8AB" w14:textId="77777777" w:rsidR="00095113" w:rsidRPr="00095113" w:rsidRDefault="00095113" w:rsidP="00095113">
            <w:pPr>
              <w:autoSpaceDE w:val="0"/>
              <w:autoSpaceDN w:val="0"/>
              <w:jc w:val="center"/>
              <w:rPr>
                <w:rFonts w:eastAsia="Times New Roman"/>
                <w:bCs w:val="0"/>
                <w:szCs w:val="22"/>
                <w:lang w:val="fr-FR" w:eastAsia="fr-FR"/>
              </w:rPr>
            </w:pPr>
          </w:p>
        </w:tc>
      </w:tr>
    </w:tbl>
    <w:p w14:paraId="3526AC12" w14:textId="77777777" w:rsidR="00095113" w:rsidRPr="00095113" w:rsidRDefault="00095113" w:rsidP="00095113">
      <w:pPr>
        <w:autoSpaceDE w:val="0"/>
        <w:autoSpaceDN w:val="0"/>
        <w:rPr>
          <w:rFonts w:eastAsia="Times New Roman"/>
          <w:b/>
          <w:bCs w:val="0"/>
          <w:szCs w:val="22"/>
          <w:lang w:val="fr-FR" w:eastAsia="fr-FR"/>
        </w:rPr>
      </w:pPr>
    </w:p>
    <w:p w14:paraId="27A409BB" w14:textId="2F43CE1B" w:rsidR="00095113" w:rsidRPr="000F2C40" w:rsidRDefault="00095113" w:rsidP="00095113">
      <w:pPr>
        <w:tabs>
          <w:tab w:val="left" w:pos="360"/>
        </w:tabs>
        <w:autoSpaceDE w:val="0"/>
        <w:autoSpaceDN w:val="0"/>
        <w:spacing w:before="120"/>
        <w:rPr>
          <w:rFonts w:eastAsia="Times New Roman"/>
          <w:b/>
          <w:szCs w:val="22"/>
          <w:lang w:val="fr-FR" w:eastAsia="fr-FR"/>
        </w:rPr>
      </w:pPr>
      <w:r w:rsidRPr="000F2C40">
        <w:rPr>
          <w:rFonts w:eastAsia="Times New Roman"/>
          <w:b/>
          <w:szCs w:val="22"/>
          <w:lang w:val="fr-FR" w:eastAsia="fr-FR"/>
        </w:rPr>
        <w:t>1.</w:t>
      </w:r>
      <w:r w:rsidRPr="000F2C40">
        <w:rPr>
          <w:rFonts w:eastAsia="Times New Roman"/>
          <w:b/>
          <w:szCs w:val="22"/>
          <w:lang w:val="fr-FR" w:eastAsia="fr-FR"/>
        </w:rPr>
        <w:tab/>
        <w:t>FINALIT</w:t>
      </w:r>
      <w:r w:rsidR="00B12576" w:rsidRPr="000F2C40">
        <w:rPr>
          <w:rFonts w:eastAsia="Times New Roman"/>
          <w:b/>
          <w:szCs w:val="22"/>
          <w:lang w:val="fr-FR" w:eastAsia="fr-FR"/>
        </w:rPr>
        <w:t>É</w:t>
      </w:r>
      <w:r w:rsidRPr="000F2C40">
        <w:rPr>
          <w:rFonts w:eastAsia="Times New Roman"/>
          <w:b/>
          <w:szCs w:val="22"/>
          <w:lang w:val="fr-FR" w:eastAsia="fr-FR"/>
        </w:rPr>
        <w:t>S DE LA SECTION</w:t>
      </w:r>
    </w:p>
    <w:p w14:paraId="5B160095" w14:textId="77777777" w:rsidR="00095113" w:rsidRPr="000F2C40" w:rsidRDefault="00095113" w:rsidP="00095113">
      <w:pPr>
        <w:tabs>
          <w:tab w:val="left" w:pos="720"/>
        </w:tabs>
        <w:autoSpaceDE w:val="0"/>
        <w:autoSpaceDN w:val="0"/>
        <w:spacing w:before="120"/>
        <w:ind w:left="426" w:hanging="66"/>
        <w:rPr>
          <w:rFonts w:eastAsia="Times New Roman"/>
          <w:b/>
          <w:szCs w:val="22"/>
          <w:lang w:val="fr-FR" w:eastAsia="fr-FR"/>
        </w:rPr>
      </w:pPr>
      <w:r w:rsidRPr="000F2C40">
        <w:rPr>
          <w:rFonts w:eastAsia="Times New Roman"/>
          <w:b/>
          <w:szCs w:val="22"/>
          <w:lang w:val="fr-FR" w:eastAsia="fr-FR"/>
        </w:rPr>
        <w:t>1.1.</w:t>
      </w:r>
      <w:r w:rsidRPr="000F2C40">
        <w:rPr>
          <w:rFonts w:eastAsia="Times New Roman"/>
          <w:b/>
          <w:szCs w:val="22"/>
          <w:lang w:val="fr-FR" w:eastAsia="fr-FR"/>
        </w:rPr>
        <w:tab/>
        <w:t>Finalités générales</w:t>
      </w:r>
    </w:p>
    <w:p w14:paraId="76213010" w14:textId="767EBD79" w:rsidR="00095113" w:rsidRPr="00095113" w:rsidRDefault="00095113" w:rsidP="00095113">
      <w:pPr>
        <w:autoSpaceDE w:val="0"/>
        <w:autoSpaceDN w:val="0"/>
        <w:spacing w:before="120"/>
        <w:ind w:left="709"/>
        <w:jc w:val="both"/>
        <w:rPr>
          <w:rFonts w:eastAsia="Times New Roman"/>
          <w:b/>
          <w:bCs w:val="0"/>
          <w:szCs w:val="22"/>
          <w:lang w:val="fr-FR" w:eastAsia="fr-FR"/>
        </w:rPr>
      </w:pPr>
      <w:r w:rsidRPr="00095113">
        <w:rPr>
          <w:rFonts w:eastAsia="Times New Roman"/>
          <w:bCs w:val="0"/>
          <w:szCs w:val="22"/>
          <w:lang w:val="fr-FR" w:eastAsia="fr-FR"/>
        </w:rPr>
        <w:t xml:space="preserve">Conformément à l’article 7 du décret de la Communauté française du 16 avril 1991 organisant l'Enseignement </w:t>
      </w:r>
      <w:r w:rsidR="00366886">
        <w:rPr>
          <w:rFonts w:eastAsia="Times New Roman"/>
          <w:bCs w:val="0"/>
          <w:szCs w:val="22"/>
          <w:lang w:val="fr-FR" w:eastAsia="fr-FR"/>
        </w:rPr>
        <w:t>pour adultes</w:t>
      </w:r>
      <w:r w:rsidRPr="00095113">
        <w:rPr>
          <w:rFonts w:eastAsia="Times New Roman"/>
          <w:bCs w:val="0"/>
          <w:szCs w:val="22"/>
          <w:lang w:val="fr-FR" w:eastAsia="fr-FR"/>
        </w:rPr>
        <w:t>, cette section doit :</w:t>
      </w:r>
    </w:p>
    <w:p w14:paraId="723DD124" w14:textId="77777777" w:rsidR="00095113" w:rsidRPr="00095113" w:rsidRDefault="00095113" w:rsidP="00095113">
      <w:pPr>
        <w:numPr>
          <w:ilvl w:val="0"/>
          <w:numId w:val="1"/>
        </w:numPr>
        <w:autoSpaceDE w:val="0"/>
        <w:autoSpaceDN w:val="0"/>
        <w:spacing w:before="120"/>
        <w:ind w:left="1560" w:hanging="426"/>
        <w:jc w:val="both"/>
        <w:rPr>
          <w:rFonts w:eastAsia="Times New Roman"/>
          <w:b/>
          <w:bCs w:val="0"/>
          <w:szCs w:val="22"/>
          <w:lang w:val="fr-FR" w:eastAsia="fr-FR"/>
        </w:rPr>
      </w:pPr>
      <w:r w:rsidRPr="00095113">
        <w:rPr>
          <w:rFonts w:eastAsia="Times New Roman"/>
          <w:bCs w:val="0"/>
          <w:szCs w:val="22"/>
          <w:lang w:val="fr-FR" w:eastAsia="fr-FR"/>
        </w:rPr>
        <w:t>concourir à l’épanouissement individuel en promouvant une meilleure insertion professionnelle, sociale et culturelle ;</w:t>
      </w:r>
    </w:p>
    <w:p w14:paraId="488D51AE" w14:textId="77777777" w:rsidR="00095113" w:rsidRPr="00095113" w:rsidRDefault="00095113" w:rsidP="00095113">
      <w:pPr>
        <w:numPr>
          <w:ilvl w:val="0"/>
          <w:numId w:val="1"/>
        </w:numPr>
        <w:autoSpaceDE w:val="0"/>
        <w:autoSpaceDN w:val="0"/>
        <w:spacing w:before="120"/>
        <w:ind w:left="1560" w:hanging="426"/>
        <w:jc w:val="both"/>
        <w:rPr>
          <w:rFonts w:eastAsia="Times New Roman"/>
          <w:b/>
          <w:bCs w:val="0"/>
          <w:szCs w:val="22"/>
          <w:lang w:val="fr-FR" w:eastAsia="fr-FR"/>
        </w:rPr>
      </w:pPr>
      <w:r w:rsidRPr="00095113">
        <w:rPr>
          <w:rFonts w:eastAsia="Times New Roman"/>
          <w:bCs w:val="0"/>
          <w:szCs w:val="22"/>
          <w:lang w:val="fr-FR" w:eastAsia="fr-FR"/>
        </w:rPr>
        <w:t>répondre aux besoins et demandes en formation émanant des entreprises, des administrations, de l’enseignement et, d’une manière générale, des milieux socio-économiques et culturels.</w:t>
      </w:r>
    </w:p>
    <w:p w14:paraId="708366EF" w14:textId="77777777" w:rsidR="00095113" w:rsidRPr="00095113" w:rsidRDefault="00095113" w:rsidP="00095113">
      <w:pPr>
        <w:ind w:left="1559"/>
        <w:jc w:val="both"/>
        <w:rPr>
          <w:rFonts w:eastAsia="Times New Roman"/>
          <w:b/>
          <w:bCs w:val="0"/>
          <w:szCs w:val="22"/>
          <w:lang w:val="fr-FR" w:eastAsia="fr-FR"/>
        </w:rPr>
      </w:pPr>
    </w:p>
    <w:p w14:paraId="7C10E026" w14:textId="77777777" w:rsidR="00095113" w:rsidRPr="000F2C40" w:rsidRDefault="00095113" w:rsidP="00095113">
      <w:pPr>
        <w:tabs>
          <w:tab w:val="left" w:pos="720"/>
        </w:tabs>
        <w:autoSpaceDE w:val="0"/>
        <w:autoSpaceDN w:val="0"/>
        <w:spacing w:before="120"/>
        <w:ind w:left="426" w:hanging="66"/>
        <w:rPr>
          <w:rFonts w:eastAsia="Times New Roman"/>
          <w:b/>
          <w:szCs w:val="22"/>
          <w:lang w:val="fr-FR" w:eastAsia="fr-FR"/>
        </w:rPr>
      </w:pPr>
      <w:r w:rsidRPr="000F2C40">
        <w:rPr>
          <w:rFonts w:eastAsia="Times New Roman"/>
          <w:b/>
          <w:szCs w:val="22"/>
          <w:lang w:val="fr-FR" w:eastAsia="fr-FR"/>
        </w:rPr>
        <w:t>1.2.</w:t>
      </w:r>
      <w:r w:rsidRPr="000F2C40">
        <w:rPr>
          <w:rFonts w:eastAsia="Times New Roman"/>
          <w:b/>
          <w:szCs w:val="22"/>
          <w:lang w:val="fr-FR" w:eastAsia="fr-FR"/>
        </w:rPr>
        <w:tab/>
        <w:t>Finalités particulières</w:t>
      </w:r>
    </w:p>
    <w:p w14:paraId="2E73FF6D" w14:textId="3A34A81A" w:rsidR="00095113" w:rsidRDefault="00B95949" w:rsidP="00095113">
      <w:pPr>
        <w:autoSpaceDE w:val="0"/>
        <w:autoSpaceDN w:val="0"/>
        <w:spacing w:before="120"/>
        <w:ind w:left="709"/>
        <w:jc w:val="both"/>
        <w:rPr>
          <w:rFonts w:eastAsia="Times New Roman"/>
          <w:b/>
          <w:bCs w:val="0"/>
          <w:szCs w:val="22"/>
          <w:lang w:val="fr-FR" w:eastAsia="fr-FR"/>
        </w:rPr>
      </w:pPr>
      <w:r>
        <w:rPr>
          <w:rFonts w:eastAsia="Times New Roman"/>
          <w:bCs w:val="0"/>
          <w:szCs w:val="22"/>
          <w:lang w:val="fr-FR" w:eastAsia="fr-FR"/>
        </w:rPr>
        <w:t>Conformément au profil professionnel annexé au présent dossier, c</w:t>
      </w:r>
      <w:r w:rsidR="00095113" w:rsidRPr="00095113">
        <w:rPr>
          <w:rFonts w:eastAsia="Times New Roman"/>
          <w:bCs w:val="0"/>
          <w:szCs w:val="22"/>
          <w:lang w:val="fr-FR" w:eastAsia="fr-FR"/>
        </w:rPr>
        <w:t xml:space="preserve">ette section vise à permettre à </w:t>
      </w:r>
      <w:r w:rsidR="00C65663">
        <w:rPr>
          <w:rFonts w:eastAsia="Times New Roman"/>
          <w:bCs w:val="0"/>
          <w:szCs w:val="22"/>
          <w:lang w:val="fr-FR" w:eastAsia="fr-FR"/>
        </w:rPr>
        <w:t>l’étudiant</w:t>
      </w:r>
      <w:r w:rsidR="00EB6A0E">
        <w:rPr>
          <w:rFonts w:eastAsia="Times New Roman"/>
          <w:bCs w:val="0"/>
          <w:szCs w:val="22"/>
          <w:lang w:val="fr-FR" w:eastAsia="fr-FR"/>
        </w:rPr>
        <w:t xml:space="preserve"> et l’étudiante</w:t>
      </w:r>
      <w:r w:rsidR="00095113" w:rsidRPr="00095113">
        <w:rPr>
          <w:rFonts w:eastAsia="Times New Roman"/>
          <w:bCs w:val="0"/>
          <w:szCs w:val="22"/>
          <w:lang w:val="fr-FR" w:eastAsia="fr-FR"/>
        </w:rPr>
        <w:t xml:space="preserve">, à travers toutes les activités d’enseignement, de développer des compétences techniques et pratiques lui permettant d’assurer les fonctions </w:t>
      </w:r>
      <w:r w:rsidR="00045A52">
        <w:rPr>
          <w:rFonts w:eastAsia="Times New Roman"/>
          <w:bCs w:val="0"/>
          <w:szCs w:val="22"/>
          <w:lang w:val="fr-FR" w:eastAsia="fr-FR"/>
        </w:rPr>
        <w:t>d’</w:t>
      </w:r>
      <w:r w:rsidR="001C2CA2" w:rsidRPr="001C2CA2">
        <w:rPr>
          <w:rFonts w:eastAsia="Times New Roman"/>
          <w:b/>
          <w:szCs w:val="24"/>
          <w:lang w:val="fr-FR" w:eastAsia="fr-FR"/>
        </w:rPr>
        <w:t>aide-soignant/aide-soignante</w:t>
      </w:r>
      <w:r>
        <w:rPr>
          <w:rFonts w:eastAsia="Times New Roman"/>
          <w:bCs w:val="0"/>
          <w:szCs w:val="22"/>
          <w:lang w:val="fr-FR" w:eastAsia="fr-FR"/>
        </w:rPr>
        <w:t>.</w:t>
      </w:r>
    </w:p>
    <w:p w14:paraId="5B37142A" w14:textId="77777777" w:rsidR="00B95949" w:rsidRDefault="00B95949" w:rsidP="00B95949">
      <w:pPr>
        <w:autoSpaceDE w:val="0"/>
        <w:autoSpaceDN w:val="0"/>
        <w:spacing w:before="120"/>
        <w:ind w:left="709"/>
        <w:jc w:val="both"/>
        <w:rPr>
          <w:rFonts w:eastAsia="Times New Roman"/>
          <w:bCs w:val="0"/>
          <w:szCs w:val="22"/>
          <w:lang w:val="fr-FR" w:eastAsia="fr-FR"/>
        </w:rPr>
      </w:pPr>
      <w:r w:rsidRPr="00B95949">
        <w:rPr>
          <w:rFonts w:eastAsia="Times New Roman"/>
          <w:bCs w:val="0"/>
          <w:szCs w:val="22"/>
          <w:lang w:val="fr-FR" w:eastAsia="fr-FR"/>
        </w:rPr>
        <w:t>Du fait de son accompagnement quotidien et continu, de sa relation de proximité avec le bénéficiaire, l’aide-soignant/aide-soignante apporte une aide qui permet de maintenir et/ou de rendre un maximum de confort et d'autonomie dans la réalisation des activités de la vie quotidienne à toute personne ayant des problèmes de santé au sens large. Il/elle est « </w:t>
      </w:r>
      <w:r w:rsidRPr="00B95949">
        <w:rPr>
          <w:rFonts w:eastAsia="Times New Roman"/>
          <w:bCs w:val="0"/>
          <w:i/>
          <w:iCs/>
          <w:szCs w:val="22"/>
          <w:lang w:val="fr-FR" w:eastAsia="fr-FR"/>
        </w:rPr>
        <w:t>spécifiquement formé/formée pour assister l'infirmier ou l'infirmière, sous son contrôle, en matière de soins, d'éducation et de logistique, dans le cadre des activités coordonnées par l'infirmier ou l'infirmière dans une équipe structurée</w:t>
      </w:r>
      <w:r w:rsidRPr="00B95949">
        <w:rPr>
          <w:rFonts w:eastAsia="Times New Roman"/>
          <w:bCs w:val="0"/>
          <w:szCs w:val="22"/>
          <w:lang w:val="fr-FR" w:eastAsia="fr-FR"/>
        </w:rPr>
        <w:t xml:space="preserve"> ». </w:t>
      </w:r>
    </w:p>
    <w:p w14:paraId="64A9F734" w14:textId="6EBA272B" w:rsidR="00AC0465" w:rsidRPr="00095113" w:rsidRDefault="00B95949" w:rsidP="00B95949">
      <w:pPr>
        <w:autoSpaceDE w:val="0"/>
        <w:autoSpaceDN w:val="0"/>
        <w:spacing w:before="120"/>
        <w:ind w:left="709"/>
        <w:jc w:val="both"/>
        <w:rPr>
          <w:rFonts w:eastAsia="Times New Roman"/>
          <w:b/>
          <w:bCs w:val="0"/>
          <w:szCs w:val="22"/>
          <w:lang w:val="fr-FR" w:eastAsia="fr-FR"/>
        </w:rPr>
      </w:pPr>
      <w:r>
        <w:t>Ses actions s’exercent en collectivités (services et institutions hospitaliers, maisons de repos, maisons de repos et de soins …) et à domicile.</w:t>
      </w:r>
    </w:p>
    <w:p w14:paraId="45FED6BF" w14:textId="77777777" w:rsidR="00095113" w:rsidRDefault="00095113" w:rsidP="00095113">
      <w:pPr>
        <w:widowControl w:val="0"/>
        <w:tabs>
          <w:tab w:val="left" w:pos="1783"/>
        </w:tabs>
        <w:autoSpaceDE w:val="0"/>
        <w:autoSpaceDN w:val="0"/>
        <w:adjustRightInd w:val="0"/>
        <w:ind w:left="709"/>
        <w:jc w:val="both"/>
        <w:rPr>
          <w:rFonts w:eastAsia="Times New Roman"/>
          <w:b/>
          <w:bCs w:val="0"/>
          <w:sz w:val="18"/>
          <w:szCs w:val="22"/>
          <w:lang w:eastAsia="fr-FR"/>
        </w:rPr>
      </w:pPr>
    </w:p>
    <w:p w14:paraId="763EE554" w14:textId="77777777" w:rsidR="0027190B" w:rsidRDefault="0027190B" w:rsidP="00095113">
      <w:pPr>
        <w:widowControl w:val="0"/>
        <w:tabs>
          <w:tab w:val="left" w:pos="1783"/>
        </w:tabs>
        <w:autoSpaceDE w:val="0"/>
        <w:autoSpaceDN w:val="0"/>
        <w:adjustRightInd w:val="0"/>
        <w:ind w:left="709"/>
        <w:jc w:val="both"/>
        <w:rPr>
          <w:rFonts w:eastAsia="Times New Roman"/>
          <w:b/>
          <w:bCs w:val="0"/>
          <w:sz w:val="18"/>
          <w:szCs w:val="22"/>
          <w:lang w:eastAsia="fr-FR"/>
        </w:rPr>
      </w:pPr>
    </w:p>
    <w:p w14:paraId="5E05D3CD" w14:textId="77777777" w:rsidR="0027190B" w:rsidRPr="00530E5A" w:rsidRDefault="0027190B" w:rsidP="00095113">
      <w:pPr>
        <w:widowControl w:val="0"/>
        <w:tabs>
          <w:tab w:val="left" w:pos="1783"/>
        </w:tabs>
        <w:autoSpaceDE w:val="0"/>
        <w:autoSpaceDN w:val="0"/>
        <w:adjustRightInd w:val="0"/>
        <w:ind w:left="709"/>
        <w:jc w:val="both"/>
        <w:rPr>
          <w:rFonts w:eastAsia="Times New Roman"/>
          <w:b/>
          <w:bCs w:val="0"/>
          <w:sz w:val="18"/>
          <w:szCs w:val="22"/>
          <w:lang w:eastAsia="fr-FR"/>
        </w:rPr>
      </w:pPr>
    </w:p>
    <w:p w14:paraId="64169EE7" w14:textId="3CAB4D87" w:rsidR="00095113" w:rsidRPr="00095113" w:rsidRDefault="00095113" w:rsidP="00095113">
      <w:pPr>
        <w:autoSpaceDE w:val="0"/>
        <w:autoSpaceDN w:val="0"/>
        <w:spacing w:before="120"/>
        <w:ind w:left="709"/>
        <w:jc w:val="both"/>
        <w:rPr>
          <w:rFonts w:eastAsia="Times New Roman"/>
          <w:b/>
          <w:bCs w:val="0"/>
          <w:szCs w:val="22"/>
          <w:lang w:val="fr-FR" w:eastAsia="fr-FR"/>
        </w:rPr>
      </w:pPr>
      <w:r w:rsidRPr="00095113">
        <w:rPr>
          <w:rFonts w:eastAsia="Times New Roman"/>
          <w:bCs w:val="0"/>
          <w:szCs w:val="22"/>
          <w:lang w:val="fr-FR" w:eastAsia="fr-FR"/>
        </w:rPr>
        <w:t>Le profil de formation d</w:t>
      </w:r>
      <w:r w:rsidR="00AC0465">
        <w:rPr>
          <w:rFonts w:eastAsia="Times New Roman"/>
          <w:bCs w:val="0"/>
          <w:szCs w:val="22"/>
          <w:lang w:val="fr-FR" w:eastAsia="fr-FR"/>
        </w:rPr>
        <w:t>e</w:t>
      </w:r>
      <w:r w:rsidR="009A3E9D">
        <w:rPr>
          <w:rFonts w:eastAsia="Times New Roman"/>
          <w:bCs w:val="0"/>
          <w:szCs w:val="22"/>
          <w:lang w:val="fr-FR" w:eastAsia="fr-FR"/>
        </w:rPr>
        <w:t xml:space="preserve"> </w:t>
      </w:r>
      <w:r w:rsidR="002F3603">
        <w:rPr>
          <w:rFonts w:eastAsia="Times New Roman"/>
          <w:bCs w:val="0"/>
          <w:szCs w:val="22"/>
          <w:lang w:val="fr-FR" w:eastAsia="fr-FR"/>
        </w:rPr>
        <w:t>l’</w:t>
      </w:r>
      <w:r w:rsidR="002F3603" w:rsidRPr="009A3E9D">
        <w:rPr>
          <w:rFonts w:eastAsia="Times New Roman"/>
          <w:bCs w:val="0"/>
          <w:caps/>
          <w:szCs w:val="22"/>
          <w:lang w:val="fr-FR" w:eastAsia="fr-FR"/>
        </w:rPr>
        <w:t xml:space="preserve"> «</w:t>
      </w:r>
      <w:r w:rsidR="00AD03E2" w:rsidRPr="009A3E9D">
        <w:rPr>
          <w:rFonts w:eastAsia="Times New Roman"/>
          <w:bCs w:val="0"/>
          <w:caps/>
          <w:szCs w:val="22"/>
          <w:lang w:val="fr-FR" w:eastAsia="fr-FR"/>
        </w:rPr>
        <w:t xml:space="preserve"> </w:t>
      </w:r>
      <w:r w:rsidR="001C2CA2" w:rsidRPr="001C2CA2">
        <w:rPr>
          <w:rFonts w:eastAsia="Times New Roman"/>
          <w:b/>
          <w:caps/>
          <w:szCs w:val="22"/>
          <w:lang w:val="fr-FR" w:eastAsia="fr-FR"/>
        </w:rPr>
        <w:t>AIDE-SOIGNANT/AIDE-SOIGNANTE</w:t>
      </w:r>
      <w:r w:rsidR="00045A52" w:rsidRPr="009A3E9D">
        <w:rPr>
          <w:rFonts w:eastAsia="Times New Roman"/>
          <w:bCs w:val="0"/>
          <w:caps/>
          <w:szCs w:val="22"/>
          <w:lang w:val="fr-FR" w:eastAsia="fr-FR"/>
        </w:rPr>
        <w:t>»</w:t>
      </w:r>
      <w:r w:rsidRPr="00095113">
        <w:rPr>
          <w:rFonts w:eastAsia="Times New Roman"/>
          <w:bCs w:val="0"/>
          <w:szCs w:val="22"/>
          <w:lang w:val="fr-FR" w:eastAsia="fr-FR"/>
        </w:rPr>
        <w:t xml:space="preserve"> élaboré dans le cadre des travaux du SFMQ et approuvé par le Gouvernement de la Fédération Wallonie – Bruxelles, le </w:t>
      </w:r>
      <w:r w:rsidR="009F551F">
        <w:rPr>
          <w:rFonts w:eastAsia="Times New Roman"/>
          <w:bCs w:val="0"/>
          <w:szCs w:val="22"/>
          <w:lang w:val="fr-FR" w:eastAsia="fr-FR"/>
        </w:rPr>
        <w:t>12/04/2024</w:t>
      </w:r>
      <w:r w:rsidRPr="00095113">
        <w:rPr>
          <w:rFonts w:eastAsia="Times New Roman"/>
          <w:bCs w:val="0"/>
          <w:szCs w:val="22"/>
          <w:lang w:val="fr-FR" w:eastAsia="fr-FR"/>
        </w:rPr>
        <w:t xml:space="preserve"> </w:t>
      </w:r>
      <w:r w:rsidR="002C67FC" w:rsidRPr="002676D9">
        <w:rPr>
          <w:rFonts w:eastAsia="Times New Roman"/>
          <w:bCs w:val="0"/>
          <w:szCs w:val="22"/>
          <w:lang w:val="fr-FR" w:eastAsia="fr-FR"/>
        </w:rPr>
        <w:t xml:space="preserve">a </w:t>
      </w:r>
      <w:r w:rsidRPr="002676D9">
        <w:rPr>
          <w:rFonts w:eastAsia="Times New Roman"/>
          <w:bCs w:val="0"/>
          <w:szCs w:val="22"/>
          <w:lang w:val="fr-FR" w:eastAsia="fr-FR"/>
        </w:rPr>
        <w:t>servi de</w:t>
      </w:r>
      <w:r w:rsidRPr="00095113">
        <w:rPr>
          <w:rFonts w:eastAsia="Times New Roman"/>
          <w:bCs w:val="0"/>
          <w:szCs w:val="22"/>
          <w:lang w:val="fr-FR" w:eastAsia="fr-FR"/>
        </w:rPr>
        <w:t xml:space="preserve"> référence pour fixer le contenu des divers dossiers pédagogiques de cette section.</w:t>
      </w:r>
    </w:p>
    <w:p w14:paraId="52DB0265" w14:textId="4B34FB9F" w:rsidR="00095113" w:rsidRPr="000F2C40" w:rsidRDefault="00095113" w:rsidP="00095113">
      <w:pPr>
        <w:autoSpaceDE w:val="0"/>
        <w:autoSpaceDN w:val="0"/>
        <w:ind w:left="567" w:hanging="425"/>
        <w:jc w:val="both"/>
        <w:rPr>
          <w:rFonts w:eastAsia="Times New Roman"/>
          <w:b/>
          <w:szCs w:val="22"/>
          <w:lang w:val="fr-FR" w:eastAsia="fr-FR"/>
        </w:rPr>
      </w:pPr>
      <w:r w:rsidRPr="00095113">
        <w:rPr>
          <w:rFonts w:eastAsia="Times New Roman"/>
          <w:bCs w:val="0"/>
          <w:szCs w:val="22"/>
          <w:lang w:val="fr-FR" w:eastAsia="fr-FR"/>
        </w:rPr>
        <w:br w:type="page"/>
      </w:r>
      <w:r w:rsidRPr="000F2C40">
        <w:rPr>
          <w:rFonts w:eastAsia="Times New Roman"/>
          <w:b/>
          <w:szCs w:val="22"/>
          <w:lang w:val="fr-FR" w:eastAsia="fr-FR"/>
        </w:rPr>
        <w:lastRenderedPageBreak/>
        <w:t>2.</w:t>
      </w:r>
      <w:r w:rsidRPr="000F2C40">
        <w:rPr>
          <w:rFonts w:eastAsia="Times New Roman"/>
          <w:b/>
          <w:szCs w:val="22"/>
          <w:lang w:val="fr-FR" w:eastAsia="fr-FR"/>
        </w:rPr>
        <w:tab/>
        <w:t>UNIT</w:t>
      </w:r>
      <w:r w:rsidR="00B12576" w:rsidRPr="000F2C40">
        <w:rPr>
          <w:rFonts w:eastAsia="Times New Roman"/>
          <w:b/>
          <w:szCs w:val="22"/>
          <w:lang w:val="fr-FR" w:eastAsia="fr-FR"/>
        </w:rPr>
        <w:t>É</w:t>
      </w:r>
      <w:r w:rsidRPr="000F2C40">
        <w:rPr>
          <w:rFonts w:eastAsia="Times New Roman"/>
          <w:b/>
          <w:szCs w:val="22"/>
          <w:lang w:val="fr-FR" w:eastAsia="fr-FR"/>
        </w:rPr>
        <w:t>S D’ENSEIGNEMENT CONSTITUTIVES DE LA SECTION</w:t>
      </w:r>
    </w:p>
    <w:p w14:paraId="36F7CDE9" w14:textId="77777777" w:rsidR="00095113" w:rsidRPr="00095113" w:rsidRDefault="00095113" w:rsidP="00095113">
      <w:pPr>
        <w:autoSpaceDE w:val="0"/>
        <w:autoSpaceDN w:val="0"/>
        <w:ind w:left="567" w:hanging="425"/>
        <w:jc w:val="both"/>
        <w:rPr>
          <w:rFonts w:eastAsia="Times New Roman"/>
          <w:bCs w:val="0"/>
          <w:szCs w:val="22"/>
          <w:lang w:val="fr-FR" w:eastAsia="fr-FR"/>
        </w:rPr>
      </w:pPr>
    </w:p>
    <w:p w14:paraId="5BA328BA" w14:textId="77777777" w:rsidR="00095113" w:rsidRPr="00095113" w:rsidRDefault="00095113" w:rsidP="00095113">
      <w:pPr>
        <w:autoSpaceDE w:val="0"/>
        <w:autoSpaceDN w:val="0"/>
        <w:rPr>
          <w:rFonts w:eastAsia="Times New Roman"/>
          <w:bCs w:val="0"/>
          <w:noProof/>
          <w:szCs w:val="22"/>
          <w:lang w:val="fr-FR" w:eastAsia="fr-FR"/>
        </w:rPr>
      </w:pPr>
    </w:p>
    <w:tbl>
      <w:tblPr>
        <w:tblW w:w="10052" w:type="dxa"/>
        <w:tblInd w:w="-569"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1" w:type="dxa"/>
          <w:right w:w="71" w:type="dxa"/>
        </w:tblCellMar>
        <w:tblLook w:val="0000" w:firstRow="0" w:lastRow="0" w:firstColumn="0" w:lastColumn="0" w:noHBand="0" w:noVBand="0"/>
      </w:tblPr>
      <w:tblGrid>
        <w:gridCol w:w="2978"/>
        <w:gridCol w:w="992"/>
        <w:gridCol w:w="1773"/>
        <w:gridCol w:w="709"/>
        <w:gridCol w:w="851"/>
        <w:gridCol w:w="850"/>
        <w:gridCol w:w="1899"/>
      </w:tblGrid>
      <w:tr w:rsidR="009A3E9D" w:rsidRPr="00095113" w14:paraId="6E6B8154" w14:textId="77777777" w:rsidTr="009A3E9D">
        <w:tc>
          <w:tcPr>
            <w:tcW w:w="2978" w:type="dxa"/>
            <w:tcBorders>
              <w:top w:val="single" w:sz="12" w:space="0" w:color="auto"/>
              <w:left w:val="single" w:sz="12" w:space="0" w:color="auto"/>
              <w:bottom w:val="single" w:sz="12" w:space="0" w:color="auto"/>
              <w:right w:val="single" w:sz="12" w:space="0" w:color="auto"/>
            </w:tcBorders>
            <w:vAlign w:val="center"/>
          </w:tcPr>
          <w:p w14:paraId="1D5E538B" w14:textId="77777777" w:rsidR="009A3E9D" w:rsidRPr="00095113" w:rsidRDefault="009A3E9D" w:rsidP="00095113">
            <w:pPr>
              <w:autoSpaceDE w:val="0"/>
              <w:autoSpaceDN w:val="0"/>
              <w:jc w:val="center"/>
              <w:rPr>
                <w:rFonts w:eastAsia="Times New Roman"/>
                <w:bCs w:val="0"/>
                <w:sz w:val="16"/>
                <w:szCs w:val="16"/>
                <w:lang w:val="fr-FR" w:eastAsia="fr-FR"/>
              </w:rPr>
            </w:pPr>
            <w:r w:rsidRPr="00095113">
              <w:rPr>
                <w:rFonts w:eastAsia="Times New Roman"/>
                <w:bCs w:val="0"/>
                <w:sz w:val="16"/>
                <w:szCs w:val="16"/>
                <w:lang w:val="fr-FR" w:eastAsia="fr-FR"/>
              </w:rPr>
              <w:t>Intitulés</w:t>
            </w:r>
          </w:p>
        </w:tc>
        <w:tc>
          <w:tcPr>
            <w:tcW w:w="992" w:type="dxa"/>
            <w:tcBorders>
              <w:top w:val="single" w:sz="12" w:space="0" w:color="auto"/>
              <w:left w:val="single" w:sz="12" w:space="0" w:color="auto"/>
              <w:bottom w:val="single" w:sz="12" w:space="0" w:color="auto"/>
            </w:tcBorders>
            <w:vAlign w:val="center"/>
          </w:tcPr>
          <w:p w14:paraId="46B7CB85" w14:textId="77777777" w:rsidR="009A3E9D" w:rsidRPr="00095113" w:rsidRDefault="009A3E9D" w:rsidP="00095113">
            <w:pPr>
              <w:autoSpaceDE w:val="0"/>
              <w:autoSpaceDN w:val="0"/>
              <w:jc w:val="center"/>
              <w:rPr>
                <w:rFonts w:eastAsia="Times New Roman"/>
                <w:bCs w:val="0"/>
                <w:sz w:val="16"/>
                <w:szCs w:val="16"/>
                <w:lang w:val="fr-FR" w:eastAsia="fr-FR"/>
              </w:rPr>
            </w:pPr>
            <w:r w:rsidRPr="00095113">
              <w:rPr>
                <w:rFonts w:eastAsia="Times New Roman"/>
                <w:bCs w:val="0"/>
                <w:sz w:val="16"/>
                <w:szCs w:val="16"/>
                <w:lang w:val="fr-FR" w:eastAsia="fr-FR"/>
              </w:rPr>
              <w:t>Classement</w:t>
            </w:r>
          </w:p>
          <w:p w14:paraId="140786DC" w14:textId="77777777" w:rsidR="009A3E9D" w:rsidRPr="00095113" w:rsidRDefault="009A3E9D" w:rsidP="00095113">
            <w:pPr>
              <w:autoSpaceDE w:val="0"/>
              <w:autoSpaceDN w:val="0"/>
              <w:jc w:val="center"/>
              <w:rPr>
                <w:rFonts w:eastAsia="Times New Roman"/>
                <w:bCs w:val="0"/>
                <w:sz w:val="16"/>
                <w:szCs w:val="16"/>
                <w:lang w:val="fr-FR" w:eastAsia="fr-FR"/>
              </w:rPr>
            </w:pPr>
            <w:r w:rsidRPr="00095113">
              <w:rPr>
                <w:rFonts w:eastAsia="Times New Roman"/>
                <w:bCs w:val="0"/>
                <w:sz w:val="16"/>
                <w:szCs w:val="16"/>
                <w:lang w:val="fr-FR" w:eastAsia="fr-FR"/>
              </w:rPr>
              <w:t>des unités</w:t>
            </w:r>
          </w:p>
        </w:tc>
        <w:tc>
          <w:tcPr>
            <w:tcW w:w="1773" w:type="dxa"/>
            <w:tcBorders>
              <w:top w:val="single" w:sz="12" w:space="0" w:color="auto"/>
              <w:left w:val="single" w:sz="12" w:space="0" w:color="auto"/>
              <w:bottom w:val="single" w:sz="12" w:space="0" w:color="auto"/>
            </w:tcBorders>
            <w:vAlign w:val="center"/>
          </w:tcPr>
          <w:p w14:paraId="7FCD5BB8" w14:textId="77777777" w:rsidR="009A3E9D" w:rsidRPr="00095113" w:rsidRDefault="009A3E9D" w:rsidP="00095113">
            <w:pPr>
              <w:autoSpaceDE w:val="0"/>
              <w:autoSpaceDN w:val="0"/>
              <w:jc w:val="center"/>
              <w:rPr>
                <w:rFonts w:eastAsia="Times New Roman"/>
                <w:bCs w:val="0"/>
                <w:sz w:val="16"/>
                <w:szCs w:val="16"/>
                <w:lang w:val="fr-FR" w:eastAsia="fr-FR"/>
              </w:rPr>
            </w:pPr>
            <w:r w:rsidRPr="00095113">
              <w:rPr>
                <w:rFonts w:eastAsia="Times New Roman"/>
                <w:bCs w:val="0"/>
                <w:sz w:val="16"/>
                <w:szCs w:val="16"/>
                <w:lang w:val="fr-FR" w:eastAsia="fr-FR"/>
              </w:rPr>
              <w:t>Codification des unités</w:t>
            </w:r>
          </w:p>
        </w:tc>
        <w:tc>
          <w:tcPr>
            <w:tcW w:w="709" w:type="dxa"/>
            <w:tcBorders>
              <w:top w:val="single" w:sz="12" w:space="0" w:color="auto"/>
              <w:left w:val="single" w:sz="12" w:space="0" w:color="auto"/>
              <w:bottom w:val="single" w:sz="12" w:space="0" w:color="auto"/>
            </w:tcBorders>
            <w:vAlign w:val="center"/>
          </w:tcPr>
          <w:p w14:paraId="04448BB9" w14:textId="77777777" w:rsidR="009A3E9D" w:rsidRPr="00095113" w:rsidRDefault="009A3E9D" w:rsidP="00095113">
            <w:pPr>
              <w:autoSpaceDE w:val="0"/>
              <w:autoSpaceDN w:val="0"/>
              <w:jc w:val="center"/>
              <w:rPr>
                <w:rFonts w:eastAsia="Times New Roman"/>
                <w:bCs w:val="0"/>
                <w:sz w:val="16"/>
                <w:szCs w:val="16"/>
                <w:lang w:val="fr-FR" w:eastAsia="fr-FR"/>
              </w:rPr>
            </w:pPr>
            <w:r w:rsidRPr="00095113">
              <w:rPr>
                <w:rFonts w:eastAsia="Times New Roman"/>
                <w:bCs w:val="0"/>
                <w:sz w:val="16"/>
                <w:szCs w:val="16"/>
                <w:lang w:val="fr-FR" w:eastAsia="fr-FR"/>
              </w:rPr>
              <w:t>Unités déterminantes</w:t>
            </w:r>
          </w:p>
        </w:tc>
        <w:tc>
          <w:tcPr>
            <w:tcW w:w="851" w:type="dxa"/>
            <w:tcBorders>
              <w:top w:val="single" w:sz="12" w:space="0" w:color="auto"/>
              <w:left w:val="single" w:sz="12" w:space="0" w:color="auto"/>
              <w:bottom w:val="single" w:sz="12" w:space="0" w:color="auto"/>
            </w:tcBorders>
            <w:vAlign w:val="center"/>
          </w:tcPr>
          <w:p w14:paraId="54B0DEA5" w14:textId="77777777" w:rsidR="009A3E9D" w:rsidRPr="00095113" w:rsidRDefault="009A3E9D" w:rsidP="00095113">
            <w:pPr>
              <w:autoSpaceDE w:val="0"/>
              <w:autoSpaceDN w:val="0"/>
              <w:jc w:val="center"/>
              <w:rPr>
                <w:rFonts w:eastAsia="Times New Roman"/>
                <w:bCs w:val="0"/>
                <w:sz w:val="16"/>
                <w:szCs w:val="16"/>
                <w:lang w:val="fr-FR" w:eastAsia="fr-FR"/>
              </w:rPr>
            </w:pPr>
            <w:r w:rsidRPr="00095113">
              <w:rPr>
                <w:rFonts w:eastAsia="Times New Roman"/>
                <w:bCs w:val="0"/>
                <w:sz w:val="16"/>
                <w:szCs w:val="16"/>
                <w:lang w:val="fr-FR" w:eastAsia="fr-FR"/>
              </w:rPr>
              <w:t>Nombre de périodes</w:t>
            </w:r>
          </w:p>
        </w:tc>
        <w:tc>
          <w:tcPr>
            <w:tcW w:w="850" w:type="dxa"/>
            <w:tcBorders>
              <w:top w:val="single" w:sz="12" w:space="0" w:color="auto"/>
              <w:left w:val="single" w:sz="12" w:space="0" w:color="auto"/>
              <w:bottom w:val="single" w:sz="12" w:space="0" w:color="auto"/>
            </w:tcBorders>
            <w:vAlign w:val="center"/>
          </w:tcPr>
          <w:p w14:paraId="4172D34D" w14:textId="1933BA45" w:rsidR="009A3E9D" w:rsidRPr="00095113" w:rsidRDefault="009A3E9D" w:rsidP="002841B9">
            <w:pPr>
              <w:autoSpaceDE w:val="0"/>
              <w:autoSpaceDN w:val="0"/>
              <w:jc w:val="center"/>
              <w:rPr>
                <w:rFonts w:eastAsia="Times New Roman"/>
                <w:bCs w:val="0"/>
                <w:sz w:val="16"/>
                <w:szCs w:val="16"/>
                <w:lang w:val="fr-FR" w:eastAsia="fr-FR"/>
              </w:rPr>
            </w:pPr>
            <w:r w:rsidRPr="00095113">
              <w:rPr>
                <w:rFonts w:eastAsia="Times New Roman"/>
                <w:bCs w:val="0"/>
                <w:sz w:val="16"/>
                <w:szCs w:val="16"/>
                <w:lang w:val="fr-FR" w:eastAsia="fr-FR"/>
              </w:rPr>
              <w:t>Domaines de</w:t>
            </w:r>
            <w:r w:rsidR="002841B9">
              <w:rPr>
                <w:rFonts w:eastAsia="Times New Roman"/>
                <w:bCs w:val="0"/>
                <w:sz w:val="16"/>
                <w:szCs w:val="16"/>
                <w:lang w:val="fr-FR" w:eastAsia="fr-FR"/>
              </w:rPr>
              <w:t xml:space="preserve"> </w:t>
            </w:r>
            <w:r w:rsidRPr="00095113">
              <w:rPr>
                <w:rFonts w:eastAsia="Times New Roman"/>
                <w:bCs w:val="0"/>
                <w:sz w:val="16"/>
                <w:szCs w:val="16"/>
                <w:lang w:val="fr-FR" w:eastAsia="fr-FR"/>
              </w:rPr>
              <w:t>formation</w:t>
            </w:r>
          </w:p>
        </w:tc>
        <w:tc>
          <w:tcPr>
            <w:tcW w:w="1899" w:type="dxa"/>
            <w:tcBorders>
              <w:top w:val="single" w:sz="12" w:space="0" w:color="auto"/>
              <w:left w:val="single" w:sz="12" w:space="0" w:color="auto"/>
              <w:bottom w:val="single" w:sz="12" w:space="0" w:color="auto"/>
              <w:right w:val="single" w:sz="12" w:space="0" w:color="auto"/>
            </w:tcBorders>
          </w:tcPr>
          <w:p w14:paraId="6D210ABC" w14:textId="77777777" w:rsidR="009A3E9D" w:rsidRPr="00095113" w:rsidRDefault="009A3E9D" w:rsidP="00095113">
            <w:pPr>
              <w:autoSpaceDE w:val="0"/>
              <w:autoSpaceDN w:val="0"/>
              <w:jc w:val="center"/>
              <w:rPr>
                <w:rFonts w:eastAsia="Times New Roman"/>
                <w:bCs w:val="0"/>
                <w:sz w:val="16"/>
                <w:szCs w:val="16"/>
                <w:lang w:val="fr-FR" w:eastAsia="fr-FR"/>
              </w:rPr>
            </w:pPr>
            <w:r w:rsidRPr="00095113">
              <w:rPr>
                <w:rFonts w:eastAsia="Times New Roman"/>
                <w:bCs w:val="0"/>
                <w:sz w:val="16"/>
                <w:szCs w:val="16"/>
                <w:lang w:val="fr-FR" w:eastAsia="fr-FR"/>
              </w:rPr>
              <w:t>Correspondances UAA</w:t>
            </w:r>
          </w:p>
        </w:tc>
      </w:tr>
      <w:tr w:rsidR="0081649F" w:rsidRPr="00095113" w14:paraId="60AD3624" w14:textId="77777777" w:rsidTr="001630F1">
        <w:tc>
          <w:tcPr>
            <w:tcW w:w="2978" w:type="dxa"/>
            <w:tcBorders>
              <w:left w:val="single" w:sz="12" w:space="0" w:color="auto"/>
              <w:bottom w:val="single" w:sz="4" w:space="0" w:color="auto"/>
              <w:right w:val="single" w:sz="12" w:space="0" w:color="auto"/>
            </w:tcBorders>
            <w:shd w:val="clear" w:color="auto" w:fill="auto"/>
            <w:vAlign w:val="center"/>
          </w:tcPr>
          <w:p w14:paraId="38604C32" w14:textId="4B6A075A" w:rsidR="0081649F" w:rsidRPr="00C969B4" w:rsidRDefault="0081649F" w:rsidP="0081649F">
            <w:pPr>
              <w:rPr>
                <w:rFonts w:eastAsia="Calibri"/>
                <w:sz w:val="20"/>
              </w:rPr>
            </w:pPr>
            <w:r>
              <w:rPr>
                <w:rFonts w:eastAsia="Times New Roman"/>
                <w:sz w:val="20"/>
                <w:szCs w:val="22"/>
                <w:lang w:val="fr-FR" w:eastAsia="fr-FR"/>
              </w:rPr>
              <w:t>Construire son projet professionnel d’aide-soignant</w:t>
            </w:r>
            <w:r w:rsidR="000F2C40">
              <w:rPr>
                <w:rFonts w:eastAsia="Times New Roman"/>
                <w:sz w:val="20"/>
                <w:szCs w:val="22"/>
                <w:lang w:val="fr-FR" w:eastAsia="fr-FR"/>
              </w:rPr>
              <w:t>/aide-soignante</w:t>
            </w:r>
          </w:p>
        </w:tc>
        <w:tc>
          <w:tcPr>
            <w:tcW w:w="992" w:type="dxa"/>
            <w:tcBorders>
              <w:left w:val="single" w:sz="12" w:space="0" w:color="auto"/>
              <w:bottom w:val="single" w:sz="4" w:space="0" w:color="auto"/>
            </w:tcBorders>
            <w:shd w:val="clear" w:color="auto" w:fill="auto"/>
            <w:vAlign w:val="center"/>
          </w:tcPr>
          <w:p w14:paraId="6157EA00" w14:textId="58F31888" w:rsidR="0081649F" w:rsidRDefault="0081649F" w:rsidP="0081649F">
            <w:pPr>
              <w:autoSpaceDE w:val="0"/>
              <w:autoSpaceDN w:val="0"/>
              <w:ind w:left="-71"/>
              <w:jc w:val="center"/>
              <w:rPr>
                <w:rFonts w:eastAsia="Times New Roman"/>
                <w:bCs w:val="0"/>
                <w:szCs w:val="22"/>
                <w:lang w:val="fr-FR" w:eastAsia="fr-FR"/>
              </w:rPr>
            </w:pPr>
            <w:r>
              <w:rPr>
                <w:rFonts w:eastAsia="Times New Roman"/>
                <w:bCs w:val="0"/>
                <w:szCs w:val="22"/>
                <w:lang w:val="fr-FR" w:eastAsia="fr-FR"/>
              </w:rPr>
              <w:t>ESST</w:t>
            </w:r>
          </w:p>
        </w:tc>
        <w:tc>
          <w:tcPr>
            <w:tcW w:w="1773" w:type="dxa"/>
            <w:tcBorders>
              <w:left w:val="single" w:sz="12" w:space="0" w:color="auto"/>
              <w:bottom w:val="single" w:sz="4" w:space="0" w:color="auto"/>
            </w:tcBorders>
            <w:shd w:val="clear" w:color="auto" w:fill="auto"/>
            <w:vAlign w:val="center"/>
          </w:tcPr>
          <w:p w14:paraId="04B8DD44" w14:textId="45AF6D7E" w:rsidR="0081649F" w:rsidRPr="004457F9" w:rsidRDefault="00665BD3" w:rsidP="0081649F">
            <w:pPr>
              <w:autoSpaceDE w:val="0"/>
              <w:autoSpaceDN w:val="0"/>
              <w:jc w:val="center"/>
              <w:rPr>
                <w:rFonts w:eastAsia="Times New Roman"/>
                <w:bCs w:val="0"/>
                <w:szCs w:val="22"/>
                <w:lang w:val="fr-FR" w:eastAsia="fr-FR"/>
              </w:rPr>
            </w:pPr>
            <w:r>
              <w:rPr>
                <w:rFonts w:eastAsia="Times New Roman"/>
                <w:bCs w:val="0"/>
                <w:szCs w:val="22"/>
                <w:lang w:val="fr-FR" w:eastAsia="fr-FR"/>
              </w:rPr>
              <w:t>82</w:t>
            </w:r>
            <w:r w:rsidR="002F3603">
              <w:rPr>
                <w:rFonts w:eastAsia="Times New Roman"/>
                <w:bCs w:val="0"/>
                <w:szCs w:val="22"/>
                <w:lang w:val="fr-FR" w:eastAsia="fr-FR"/>
              </w:rPr>
              <w:t xml:space="preserve"> </w:t>
            </w:r>
            <w:r>
              <w:rPr>
                <w:rFonts w:eastAsia="Times New Roman"/>
                <w:bCs w:val="0"/>
                <w:szCs w:val="22"/>
                <w:lang w:val="fr-FR" w:eastAsia="fr-FR"/>
              </w:rPr>
              <w:t>10 11 U21 D1</w:t>
            </w:r>
          </w:p>
        </w:tc>
        <w:tc>
          <w:tcPr>
            <w:tcW w:w="709" w:type="dxa"/>
            <w:tcBorders>
              <w:left w:val="single" w:sz="12" w:space="0" w:color="auto"/>
              <w:bottom w:val="single" w:sz="4" w:space="0" w:color="auto"/>
            </w:tcBorders>
            <w:shd w:val="clear" w:color="auto" w:fill="auto"/>
            <w:vAlign w:val="center"/>
          </w:tcPr>
          <w:p w14:paraId="430D3652" w14:textId="77777777" w:rsidR="0081649F" w:rsidRPr="004457F9" w:rsidRDefault="0081649F" w:rsidP="0081649F">
            <w:pPr>
              <w:autoSpaceDE w:val="0"/>
              <w:autoSpaceDN w:val="0"/>
              <w:ind w:hanging="71"/>
              <w:jc w:val="center"/>
              <w:rPr>
                <w:rFonts w:eastAsia="Times New Roman"/>
                <w:bCs w:val="0"/>
                <w:snapToGrid w:val="0"/>
                <w:color w:val="000000"/>
                <w:szCs w:val="22"/>
                <w:lang w:eastAsia="fr-FR"/>
              </w:rPr>
            </w:pPr>
          </w:p>
        </w:tc>
        <w:tc>
          <w:tcPr>
            <w:tcW w:w="851" w:type="dxa"/>
            <w:tcBorders>
              <w:left w:val="single" w:sz="12" w:space="0" w:color="auto"/>
              <w:bottom w:val="single" w:sz="4" w:space="0" w:color="auto"/>
            </w:tcBorders>
            <w:shd w:val="clear" w:color="auto" w:fill="auto"/>
            <w:vAlign w:val="center"/>
          </w:tcPr>
          <w:p w14:paraId="6CE9BF9A" w14:textId="01010EE6" w:rsidR="0081649F" w:rsidRPr="004457F9" w:rsidRDefault="0081649F" w:rsidP="0081649F">
            <w:pPr>
              <w:autoSpaceDE w:val="0"/>
              <w:autoSpaceDN w:val="0"/>
              <w:jc w:val="center"/>
              <w:rPr>
                <w:rFonts w:eastAsia="Times New Roman"/>
                <w:b/>
                <w:bCs w:val="0"/>
                <w:szCs w:val="22"/>
                <w:lang w:val="fr-FR" w:eastAsia="fr-FR"/>
              </w:rPr>
            </w:pPr>
            <w:r>
              <w:rPr>
                <w:rFonts w:eastAsia="Times New Roman"/>
                <w:b/>
                <w:bCs w:val="0"/>
                <w:szCs w:val="22"/>
                <w:lang w:val="fr-FR" w:eastAsia="fr-FR"/>
              </w:rPr>
              <w:t>72</w:t>
            </w:r>
          </w:p>
        </w:tc>
        <w:tc>
          <w:tcPr>
            <w:tcW w:w="850" w:type="dxa"/>
            <w:tcBorders>
              <w:left w:val="single" w:sz="12" w:space="0" w:color="auto"/>
              <w:bottom w:val="single" w:sz="4" w:space="0" w:color="auto"/>
              <w:right w:val="single" w:sz="12" w:space="0" w:color="auto"/>
            </w:tcBorders>
            <w:shd w:val="clear" w:color="auto" w:fill="auto"/>
            <w:vAlign w:val="center"/>
          </w:tcPr>
          <w:p w14:paraId="5E6872A7" w14:textId="1E4A2849" w:rsidR="0081649F" w:rsidRPr="00095113" w:rsidRDefault="00665BD3" w:rsidP="0081649F">
            <w:pPr>
              <w:autoSpaceDE w:val="0"/>
              <w:autoSpaceDN w:val="0"/>
              <w:ind w:left="-71"/>
              <w:jc w:val="center"/>
              <w:rPr>
                <w:rFonts w:eastAsia="Times New Roman"/>
                <w:bCs w:val="0"/>
                <w:szCs w:val="22"/>
                <w:lang w:val="fr-FR" w:eastAsia="fr-FR"/>
              </w:rPr>
            </w:pPr>
            <w:r>
              <w:rPr>
                <w:rFonts w:eastAsia="Times New Roman"/>
                <w:bCs w:val="0"/>
                <w:szCs w:val="22"/>
                <w:lang w:val="fr-FR" w:eastAsia="fr-FR"/>
              </w:rPr>
              <w:t>803</w:t>
            </w:r>
          </w:p>
        </w:tc>
        <w:tc>
          <w:tcPr>
            <w:tcW w:w="1899" w:type="dxa"/>
            <w:vMerge w:val="restart"/>
            <w:tcBorders>
              <w:left w:val="single" w:sz="12" w:space="0" w:color="auto"/>
              <w:right w:val="single" w:sz="12" w:space="0" w:color="auto"/>
            </w:tcBorders>
            <w:shd w:val="clear" w:color="auto" w:fill="auto"/>
            <w:vAlign w:val="center"/>
          </w:tcPr>
          <w:p w14:paraId="6803464F" w14:textId="41288028" w:rsidR="0081649F" w:rsidRPr="00B67C6F" w:rsidRDefault="0081649F" w:rsidP="0081649F">
            <w:pPr>
              <w:autoSpaceDE w:val="0"/>
              <w:autoSpaceDN w:val="0"/>
              <w:jc w:val="center"/>
              <w:rPr>
                <w:rFonts w:eastAsia="Times New Roman"/>
                <w:szCs w:val="22"/>
                <w:lang w:val="fr-FR" w:eastAsia="fr-FR"/>
              </w:rPr>
            </w:pPr>
            <w:r w:rsidRPr="00B67C6F">
              <w:rPr>
                <w:rFonts w:eastAsia="Times New Roman"/>
                <w:szCs w:val="22"/>
                <w:lang w:val="fr-FR" w:eastAsia="fr-FR"/>
              </w:rPr>
              <w:t>UAA 1</w:t>
            </w:r>
          </w:p>
        </w:tc>
      </w:tr>
      <w:tr w:rsidR="0081649F" w:rsidRPr="00095113" w14:paraId="6C4B87B0" w14:textId="77777777" w:rsidTr="001630F1">
        <w:tc>
          <w:tcPr>
            <w:tcW w:w="2978" w:type="dxa"/>
            <w:tcBorders>
              <w:left w:val="single" w:sz="12" w:space="0" w:color="auto"/>
              <w:bottom w:val="single" w:sz="4" w:space="0" w:color="auto"/>
              <w:right w:val="single" w:sz="12" w:space="0" w:color="auto"/>
            </w:tcBorders>
            <w:shd w:val="clear" w:color="auto" w:fill="auto"/>
            <w:vAlign w:val="center"/>
          </w:tcPr>
          <w:p w14:paraId="2D4D6509" w14:textId="0E682757" w:rsidR="0081649F" w:rsidRPr="00B67C6F" w:rsidRDefault="0081649F" w:rsidP="0081649F">
            <w:pPr>
              <w:autoSpaceDE w:val="0"/>
              <w:autoSpaceDN w:val="0"/>
              <w:spacing w:before="60" w:after="60"/>
              <w:rPr>
                <w:rFonts w:eastAsia="Times New Roman"/>
                <w:sz w:val="20"/>
                <w:szCs w:val="22"/>
                <w:lang w:val="fr-FR" w:eastAsia="fr-FR"/>
              </w:rPr>
            </w:pPr>
            <w:r>
              <w:rPr>
                <w:rFonts w:eastAsia="Calibri"/>
                <w:sz w:val="20"/>
              </w:rPr>
              <w:t>Initiation à l’observation et à la notion de soin</w:t>
            </w:r>
            <w:r w:rsidR="003232FB">
              <w:rPr>
                <w:rFonts w:eastAsia="Calibri"/>
                <w:sz w:val="20"/>
              </w:rPr>
              <w:t>s</w:t>
            </w:r>
          </w:p>
        </w:tc>
        <w:tc>
          <w:tcPr>
            <w:tcW w:w="992" w:type="dxa"/>
            <w:tcBorders>
              <w:left w:val="single" w:sz="12" w:space="0" w:color="auto"/>
              <w:bottom w:val="single" w:sz="4" w:space="0" w:color="auto"/>
            </w:tcBorders>
            <w:shd w:val="clear" w:color="auto" w:fill="auto"/>
            <w:vAlign w:val="center"/>
          </w:tcPr>
          <w:p w14:paraId="0D29C4F1" w14:textId="3DF9C9ED" w:rsidR="0081649F" w:rsidRPr="00095113" w:rsidRDefault="0081649F" w:rsidP="0081649F">
            <w:pPr>
              <w:autoSpaceDE w:val="0"/>
              <w:autoSpaceDN w:val="0"/>
              <w:ind w:left="-71"/>
              <w:jc w:val="center"/>
              <w:rPr>
                <w:rFonts w:eastAsia="Times New Roman"/>
                <w:bCs w:val="0"/>
                <w:szCs w:val="22"/>
                <w:lang w:val="fr-FR" w:eastAsia="fr-FR"/>
              </w:rPr>
            </w:pPr>
            <w:r>
              <w:rPr>
                <w:rFonts w:eastAsia="Times New Roman"/>
                <w:bCs w:val="0"/>
                <w:szCs w:val="22"/>
                <w:lang w:val="fr-FR" w:eastAsia="fr-FR"/>
              </w:rPr>
              <w:t>ESST</w:t>
            </w:r>
          </w:p>
        </w:tc>
        <w:tc>
          <w:tcPr>
            <w:tcW w:w="1773" w:type="dxa"/>
            <w:tcBorders>
              <w:left w:val="single" w:sz="12" w:space="0" w:color="auto"/>
              <w:bottom w:val="single" w:sz="4" w:space="0" w:color="auto"/>
            </w:tcBorders>
            <w:shd w:val="clear" w:color="auto" w:fill="auto"/>
            <w:vAlign w:val="center"/>
          </w:tcPr>
          <w:p w14:paraId="16750DA5" w14:textId="28F8C389" w:rsidR="0081649F" w:rsidRPr="004457F9" w:rsidRDefault="00665BD3" w:rsidP="0081649F">
            <w:pPr>
              <w:autoSpaceDE w:val="0"/>
              <w:autoSpaceDN w:val="0"/>
              <w:jc w:val="center"/>
              <w:rPr>
                <w:rFonts w:eastAsia="Times New Roman"/>
                <w:bCs w:val="0"/>
                <w:szCs w:val="22"/>
                <w:lang w:val="fr-FR" w:eastAsia="fr-FR"/>
              </w:rPr>
            </w:pPr>
            <w:r w:rsidRPr="002D3927">
              <w:rPr>
                <w:rFonts w:eastAsia="Times New Roman"/>
                <w:bCs w:val="0"/>
                <w:szCs w:val="22"/>
                <w:lang w:val="fr-FR" w:eastAsia="fr-FR"/>
              </w:rPr>
              <w:t>82</w:t>
            </w:r>
            <w:r w:rsidR="002F3603" w:rsidRPr="002D3927">
              <w:rPr>
                <w:rFonts w:eastAsia="Times New Roman"/>
                <w:bCs w:val="0"/>
                <w:szCs w:val="22"/>
                <w:lang w:val="fr-FR" w:eastAsia="fr-FR"/>
              </w:rPr>
              <w:t xml:space="preserve"> </w:t>
            </w:r>
            <w:r w:rsidRPr="002D3927">
              <w:rPr>
                <w:rFonts w:eastAsia="Times New Roman"/>
                <w:bCs w:val="0"/>
                <w:szCs w:val="22"/>
                <w:lang w:val="fr-FR" w:eastAsia="fr-FR"/>
              </w:rPr>
              <w:t xml:space="preserve">10 </w:t>
            </w:r>
            <w:r w:rsidR="0015177E" w:rsidRPr="002D3927">
              <w:rPr>
                <w:rFonts w:eastAsia="Times New Roman"/>
                <w:bCs w:val="0"/>
                <w:szCs w:val="22"/>
                <w:lang w:val="fr-FR" w:eastAsia="fr-FR"/>
              </w:rPr>
              <w:t>12</w:t>
            </w:r>
            <w:r w:rsidRPr="002D3927">
              <w:rPr>
                <w:rFonts w:eastAsia="Times New Roman"/>
                <w:bCs w:val="0"/>
                <w:szCs w:val="22"/>
                <w:lang w:val="fr-FR" w:eastAsia="fr-FR"/>
              </w:rPr>
              <w:t xml:space="preserve"> U21</w:t>
            </w:r>
            <w:r>
              <w:rPr>
                <w:rFonts w:eastAsia="Times New Roman"/>
                <w:bCs w:val="0"/>
                <w:szCs w:val="22"/>
                <w:lang w:val="fr-FR" w:eastAsia="fr-FR"/>
              </w:rPr>
              <w:t xml:space="preserve"> D1</w:t>
            </w:r>
          </w:p>
        </w:tc>
        <w:tc>
          <w:tcPr>
            <w:tcW w:w="709" w:type="dxa"/>
            <w:tcBorders>
              <w:left w:val="single" w:sz="12" w:space="0" w:color="auto"/>
              <w:bottom w:val="single" w:sz="4" w:space="0" w:color="auto"/>
            </w:tcBorders>
            <w:shd w:val="clear" w:color="auto" w:fill="auto"/>
            <w:vAlign w:val="center"/>
          </w:tcPr>
          <w:p w14:paraId="23994058" w14:textId="375E4100" w:rsidR="0081649F" w:rsidRPr="004457F9" w:rsidRDefault="0081649F" w:rsidP="0081649F">
            <w:pPr>
              <w:autoSpaceDE w:val="0"/>
              <w:autoSpaceDN w:val="0"/>
              <w:ind w:hanging="71"/>
              <w:jc w:val="center"/>
              <w:rPr>
                <w:rFonts w:eastAsia="Times New Roman"/>
                <w:bCs w:val="0"/>
                <w:snapToGrid w:val="0"/>
                <w:color w:val="000000"/>
                <w:szCs w:val="22"/>
                <w:lang w:eastAsia="fr-FR"/>
              </w:rPr>
            </w:pPr>
          </w:p>
        </w:tc>
        <w:tc>
          <w:tcPr>
            <w:tcW w:w="851" w:type="dxa"/>
            <w:tcBorders>
              <w:left w:val="single" w:sz="12" w:space="0" w:color="auto"/>
              <w:bottom w:val="single" w:sz="4" w:space="0" w:color="auto"/>
            </w:tcBorders>
            <w:shd w:val="clear" w:color="auto" w:fill="auto"/>
            <w:vAlign w:val="center"/>
          </w:tcPr>
          <w:p w14:paraId="49463BCC" w14:textId="55AD89FA" w:rsidR="0081649F" w:rsidRPr="004457F9" w:rsidRDefault="0081649F" w:rsidP="0081649F">
            <w:pPr>
              <w:autoSpaceDE w:val="0"/>
              <w:autoSpaceDN w:val="0"/>
              <w:jc w:val="center"/>
              <w:rPr>
                <w:rFonts w:eastAsia="Times New Roman"/>
                <w:b/>
                <w:bCs w:val="0"/>
                <w:szCs w:val="22"/>
                <w:lang w:val="fr-FR" w:eastAsia="fr-FR"/>
              </w:rPr>
            </w:pPr>
            <w:r>
              <w:rPr>
                <w:rFonts w:eastAsia="Times New Roman"/>
                <w:b/>
                <w:bCs w:val="0"/>
                <w:szCs w:val="22"/>
                <w:lang w:val="fr-FR" w:eastAsia="fr-FR"/>
              </w:rPr>
              <w:t>1</w:t>
            </w:r>
            <w:r w:rsidR="004117F4">
              <w:rPr>
                <w:rFonts w:eastAsia="Times New Roman"/>
                <w:b/>
                <w:bCs w:val="0"/>
                <w:szCs w:val="22"/>
                <w:lang w:val="fr-FR" w:eastAsia="fr-FR"/>
              </w:rPr>
              <w:t>40</w:t>
            </w:r>
          </w:p>
        </w:tc>
        <w:tc>
          <w:tcPr>
            <w:tcW w:w="850" w:type="dxa"/>
            <w:tcBorders>
              <w:left w:val="single" w:sz="12" w:space="0" w:color="auto"/>
              <w:bottom w:val="single" w:sz="4" w:space="0" w:color="auto"/>
              <w:right w:val="single" w:sz="12" w:space="0" w:color="auto"/>
            </w:tcBorders>
            <w:shd w:val="clear" w:color="auto" w:fill="auto"/>
            <w:vAlign w:val="center"/>
          </w:tcPr>
          <w:p w14:paraId="2670D40F" w14:textId="04AEF9A0" w:rsidR="0081649F" w:rsidRPr="00095113" w:rsidRDefault="00665BD3" w:rsidP="0081649F">
            <w:pPr>
              <w:autoSpaceDE w:val="0"/>
              <w:autoSpaceDN w:val="0"/>
              <w:ind w:left="-71"/>
              <w:jc w:val="center"/>
              <w:rPr>
                <w:rFonts w:eastAsia="Times New Roman"/>
                <w:bCs w:val="0"/>
                <w:szCs w:val="22"/>
                <w:lang w:val="fr-FR" w:eastAsia="fr-FR"/>
              </w:rPr>
            </w:pPr>
            <w:r>
              <w:rPr>
                <w:rFonts w:eastAsia="Times New Roman"/>
                <w:bCs w:val="0"/>
                <w:szCs w:val="22"/>
                <w:lang w:val="fr-FR" w:eastAsia="fr-FR"/>
              </w:rPr>
              <w:t>803</w:t>
            </w:r>
          </w:p>
        </w:tc>
        <w:tc>
          <w:tcPr>
            <w:tcW w:w="1899" w:type="dxa"/>
            <w:vMerge/>
            <w:tcBorders>
              <w:left w:val="single" w:sz="12" w:space="0" w:color="auto"/>
              <w:right w:val="single" w:sz="12" w:space="0" w:color="auto"/>
            </w:tcBorders>
            <w:shd w:val="clear" w:color="auto" w:fill="auto"/>
            <w:vAlign w:val="center"/>
          </w:tcPr>
          <w:p w14:paraId="5183F9D9" w14:textId="34B28F19" w:rsidR="0081649F" w:rsidRPr="00B67C6F" w:rsidRDefault="0081649F" w:rsidP="0081649F">
            <w:pPr>
              <w:autoSpaceDE w:val="0"/>
              <w:autoSpaceDN w:val="0"/>
              <w:jc w:val="center"/>
              <w:rPr>
                <w:rFonts w:eastAsia="Times New Roman"/>
                <w:szCs w:val="22"/>
                <w:lang w:val="fr-FR" w:eastAsia="fr-FR"/>
              </w:rPr>
            </w:pPr>
          </w:p>
        </w:tc>
      </w:tr>
      <w:tr w:rsidR="0081649F" w:rsidRPr="00095113" w14:paraId="1F07588C" w14:textId="77777777" w:rsidTr="001630F1">
        <w:tc>
          <w:tcPr>
            <w:tcW w:w="2978" w:type="dxa"/>
            <w:tcBorders>
              <w:left w:val="single" w:sz="12" w:space="0" w:color="auto"/>
              <w:bottom w:val="nil"/>
              <w:right w:val="single" w:sz="12" w:space="0" w:color="auto"/>
            </w:tcBorders>
            <w:shd w:val="clear" w:color="auto" w:fill="auto"/>
            <w:vAlign w:val="center"/>
          </w:tcPr>
          <w:p w14:paraId="18B56836" w14:textId="4A5FF7D8" w:rsidR="0081649F" w:rsidRPr="002B6920" w:rsidRDefault="0081649F" w:rsidP="0081649F">
            <w:pPr>
              <w:autoSpaceDE w:val="0"/>
              <w:autoSpaceDN w:val="0"/>
              <w:spacing w:before="60" w:after="60"/>
              <w:rPr>
                <w:rFonts w:eastAsia="Times New Roman"/>
                <w:bCs w:val="0"/>
                <w:sz w:val="20"/>
                <w:szCs w:val="22"/>
                <w:lang w:val="fr-FR" w:eastAsia="fr-FR"/>
              </w:rPr>
            </w:pPr>
            <w:r>
              <w:rPr>
                <w:rFonts w:eastAsia="Times New Roman"/>
                <w:sz w:val="20"/>
                <w:szCs w:val="22"/>
                <w:lang w:val="fr-FR" w:eastAsia="fr-FR"/>
              </w:rPr>
              <w:t>Administrer les premiers secours</w:t>
            </w:r>
          </w:p>
        </w:tc>
        <w:tc>
          <w:tcPr>
            <w:tcW w:w="992" w:type="dxa"/>
            <w:tcBorders>
              <w:left w:val="single" w:sz="12" w:space="0" w:color="auto"/>
              <w:bottom w:val="nil"/>
            </w:tcBorders>
            <w:shd w:val="clear" w:color="auto" w:fill="auto"/>
            <w:vAlign w:val="center"/>
          </w:tcPr>
          <w:p w14:paraId="026BA933" w14:textId="4C59925A" w:rsidR="0081649F" w:rsidRPr="00095113" w:rsidRDefault="0081649F" w:rsidP="0081649F">
            <w:pPr>
              <w:autoSpaceDE w:val="0"/>
              <w:autoSpaceDN w:val="0"/>
              <w:ind w:left="-71"/>
              <w:jc w:val="center"/>
              <w:rPr>
                <w:rFonts w:eastAsia="Times New Roman"/>
                <w:bCs w:val="0"/>
                <w:szCs w:val="22"/>
                <w:lang w:val="fr-FR" w:eastAsia="fr-FR"/>
              </w:rPr>
            </w:pPr>
            <w:r>
              <w:rPr>
                <w:rFonts w:eastAsia="Times New Roman"/>
                <w:bCs w:val="0"/>
                <w:szCs w:val="22"/>
                <w:lang w:val="fr-FR" w:eastAsia="fr-FR"/>
              </w:rPr>
              <w:t>ESST</w:t>
            </w:r>
          </w:p>
        </w:tc>
        <w:tc>
          <w:tcPr>
            <w:tcW w:w="1773" w:type="dxa"/>
            <w:tcBorders>
              <w:left w:val="single" w:sz="12" w:space="0" w:color="auto"/>
              <w:bottom w:val="nil"/>
            </w:tcBorders>
            <w:shd w:val="clear" w:color="auto" w:fill="auto"/>
            <w:vAlign w:val="center"/>
          </w:tcPr>
          <w:p w14:paraId="7746CB3D" w14:textId="3AAB254D" w:rsidR="0081649F" w:rsidRPr="004457F9" w:rsidRDefault="0081649F" w:rsidP="0081649F">
            <w:pPr>
              <w:autoSpaceDE w:val="0"/>
              <w:autoSpaceDN w:val="0"/>
              <w:jc w:val="center"/>
              <w:rPr>
                <w:rFonts w:eastAsia="Times New Roman"/>
                <w:bCs w:val="0"/>
                <w:szCs w:val="22"/>
                <w:lang w:val="fr-FR" w:eastAsia="fr-FR"/>
              </w:rPr>
            </w:pPr>
            <w:r>
              <w:rPr>
                <w:rFonts w:eastAsia="Times New Roman"/>
                <w:bCs w:val="0"/>
                <w:szCs w:val="22"/>
                <w:lang w:val="fr-FR" w:eastAsia="fr-FR"/>
              </w:rPr>
              <w:t>80</w:t>
            </w:r>
            <w:r w:rsidR="002F3603">
              <w:rPr>
                <w:rFonts w:eastAsia="Times New Roman"/>
                <w:bCs w:val="0"/>
                <w:szCs w:val="22"/>
                <w:lang w:val="fr-FR" w:eastAsia="fr-FR"/>
              </w:rPr>
              <w:t xml:space="preserve"> </w:t>
            </w:r>
            <w:r>
              <w:rPr>
                <w:rFonts w:eastAsia="Times New Roman"/>
                <w:bCs w:val="0"/>
                <w:szCs w:val="22"/>
                <w:lang w:val="fr-FR" w:eastAsia="fr-FR"/>
              </w:rPr>
              <w:t>00 09 U21 D1</w:t>
            </w:r>
          </w:p>
        </w:tc>
        <w:tc>
          <w:tcPr>
            <w:tcW w:w="709" w:type="dxa"/>
            <w:tcBorders>
              <w:left w:val="single" w:sz="12" w:space="0" w:color="auto"/>
              <w:bottom w:val="nil"/>
            </w:tcBorders>
            <w:shd w:val="clear" w:color="auto" w:fill="auto"/>
            <w:vAlign w:val="center"/>
          </w:tcPr>
          <w:p w14:paraId="71EFC876" w14:textId="07147878" w:rsidR="0081649F" w:rsidRPr="004457F9" w:rsidRDefault="0081649F" w:rsidP="0081649F">
            <w:pPr>
              <w:keepNext/>
              <w:autoSpaceDE w:val="0"/>
              <w:autoSpaceDN w:val="0"/>
              <w:jc w:val="center"/>
              <w:outlineLvl w:val="2"/>
              <w:rPr>
                <w:rFonts w:eastAsia="Times New Roman"/>
                <w:szCs w:val="32"/>
                <w:lang w:eastAsia="fr-FR"/>
              </w:rPr>
            </w:pPr>
          </w:p>
        </w:tc>
        <w:tc>
          <w:tcPr>
            <w:tcW w:w="851" w:type="dxa"/>
            <w:tcBorders>
              <w:left w:val="single" w:sz="12" w:space="0" w:color="auto"/>
              <w:bottom w:val="nil"/>
            </w:tcBorders>
            <w:shd w:val="clear" w:color="auto" w:fill="auto"/>
            <w:vAlign w:val="center"/>
          </w:tcPr>
          <w:p w14:paraId="16EA5DF7" w14:textId="7CE70C03" w:rsidR="0081649F" w:rsidRPr="004457F9" w:rsidRDefault="0081649F" w:rsidP="0081649F">
            <w:pPr>
              <w:autoSpaceDE w:val="0"/>
              <w:autoSpaceDN w:val="0"/>
              <w:jc w:val="center"/>
              <w:rPr>
                <w:rFonts w:eastAsia="Times New Roman"/>
                <w:b/>
                <w:bCs w:val="0"/>
                <w:szCs w:val="22"/>
                <w:lang w:val="fr-FR" w:eastAsia="fr-FR"/>
              </w:rPr>
            </w:pPr>
            <w:r>
              <w:rPr>
                <w:rFonts w:eastAsia="Times New Roman"/>
                <w:b/>
                <w:bCs w:val="0"/>
                <w:szCs w:val="22"/>
                <w:lang w:val="fr-FR" w:eastAsia="fr-FR"/>
              </w:rPr>
              <w:t>40</w:t>
            </w:r>
          </w:p>
        </w:tc>
        <w:tc>
          <w:tcPr>
            <w:tcW w:w="850" w:type="dxa"/>
            <w:tcBorders>
              <w:left w:val="single" w:sz="12" w:space="0" w:color="auto"/>
              <w:bottom w:val="nil"/>
              <w:right w:val="single" w:sz="12" w:space="0" w:color="auto"/>
            </w:tcBorders>
            <w:shd w:val="clear" w:color="auto" w:fill="auto"/>
            <w:vAlign w:val="center"/>
          </w:tcPr>
          <w:p w14:paraId="38239363" w14:textId="071D0075" w:rsidR="0081649F" w:rsidRPr="00095113" w:rsidRDefault="0081649F" w:rsidP="0081649F">
            <w:pPr>
              <w:autoSpaceDE w:val="0"/>
              <w:autoSpaceDN w:val="0"/>
              <w:ind w:left="-71"/>
              <w:jc w:val="center"/>
              <w:rPr>
                <w:rFonts w:eastAsia="Times New Roman"/>
                <w:bCs w:val="0"/>
                <w:szCs w:val="22"/>
                <w:lang w:val="fr-FR" w:eastAsia="fr-FR"/>
              </w:rPr>
            </w:pPr>
            <w:r>
              <w:rPr>
                <w:rFonts w:eastAsia="Times New Roman"/>
                <w:bCs w:val="0"/>
                <w:szCs w:val="22"/>
                <w:lang w:val="fr-FR" w:eastAsia="fr-FR"/>
              </w:rPr>
              <w:t>801</w:t>
            </w:r>
          </w:p>
        </w:tc>
        <w:tc>
          <w:tcPr>
            <w:tcW w:w="1899" w:type="dxa"/>
            <w:tcBorders>
              <w:left w:val="single" w:sz="12" w:space="0" w:color="auto"/>
              <w:right w:val="single" w:sz="12" w:space="0" w:color="auto"/>
            </w:tcBorders>
            <w:shd w:val="clear" w:color="auto" w:fill="auto"/>
            <w:vAlign w:val="center"/>
          </w:tcPr>
          <w:p w14:paraId="47DA21D1" w14:textId="2190F2DC" w:rsidR="0081649F" w:rsidRPr="00B67C6F" w:rsidRDefault="0081649F" w:rsidP="0081649F">
            <w:pPr>
              <w:autoSpaceDE w:val="0"/>
              <w:autoSpaceDN w:val="0"/>
              <w:jc w:val="center"/>
              <w:rPr>
                <w:rFonts w:eastAsia="Times New Roman"/>
                <w:szCs w:val="22"/>
                <w:lang w:val="fr-FR" w:eastAsia="fr-FR"/>
              </w:rPr>
            </w:pPr>
            <w:r>
              <w:rPr>
                <w:rFonts w:eastAsia="Times New Roman"/>
                <w:szCs w:val="22"/>
                <w:lang w:val="fr-FR" w:eastAsia="fr-FR"/>
              </w:rPr>
              <w:t>UAA 2</w:t>
            </w:r>
          </w:p>
        </w:tc>
      </w:tr>
      <w:tr w:rsidR="002D3927" w:rsidRPr="00095113" w14:paraId="09F0713E" w14:textId="77777777" w:rsidTr="00C3116F">
        <w:tc>
          <w:tcPr>
            <w:tcW w:w="2978" w:type="dxa"/>
            <w:tcBorders>
              <w:left w:val="single" w:sz="12" w:space="0" w:color="auto"/>
              <w:bottom w:val="nil"/>
              <w:right w:val="single" w:sz="12" w:space="0" w:color="auto"/>
            </w:tcBorders>
            <w:shd w:val="clear" w:color="auto" w:fill="auto"/>
            <w:vAlign w:val="center"/>
          </w:tcPr>
          <w:p w14:paraId="440DBB69" w14:textId="1F6D27C1" w:rsidR="002D3927" w:rsidRPr="008A6FC4" w:rsidRDefault="002D3927" w:rsidP="002D3927">
            <w:pPr>
              <w:rPr>
                <w:rFonts w:eastAsia="Aptos"/>
                <w:sz w:val="20"/>
              </w:rPr>
            </w:pPr>
            <w:r>
              <w:rPr>
                <w:rFonts w:eastAsia="Times New Roman"/>
                <w:sz w:val="20"/>
                <w:szCs w:val="22"/>
                <w:lang w:val="fr-FR" w:eastAsia="fr-FR"/>
              </w:rPr>
              <w:t>Approches humaines et organisationnelles</w:t>
            </w:r>
          </w:p>
        </w:tc>
        <w:tc>
          <w:tcPr>
            <w:tcW w:w="992" w:type="dxa"/>
            <w:tcBorders>
              <w:left w:val="single" w:sz="12" w:space="0" w:color="auto"/>
              <w:bottom w:val="nil"/>
            </w:tcBorders>
            <w:shd w:val="clear" w:color="auto" w:fill="auto"/>
            <w:vAlign w:val="center"/>
          </w:tcPr>
          <w:p w14:paraId="5DDB7B77" w14:textId="399ADDFF" w:rsidR="002D3927" w:rsidRDefault="002D3927" w:rsidP="002D3927">
            <w:pPr>
              <w:autoSpaceDE w:val="0"/>
              <w:autoSpaceDN w:val="0"/>
              <w:ind w:left="-71"/>
              <w:jc w:val="center"/>
              <w:rPr>
                <w:rFonts w:eastAsia="Times New Roman"/>
                <w:bCs w:val="0"/>
                <w:szCs w:val="22"/>
                <w:lang w:val="fr-FR" w:eastAsia="fr-FR"/>
              </w:rPr>
            </w:pPr>
            <w:r>
              <w:rPr>
                <w:rFonts w:eastAsia="Times New Roman"/>
                <w:bCs w:val="0"/>
                <w:szCs w:val="22"/>
                <w:lang w:val="fr-FR" w:eastAsia="fr-FR"/>
              </w:rPr>
              <w:t>ESST</w:t>
            </w:r>
          </w:p>
        </w:tc>
        <w:tc>
          <w:tcPr>
            <w:tcW w:w="1773" w:type="dxa"/>
            <w:tcBorders>
              <w:left w:val="single" w:sz="12" w:space="0" w:color="auto"/>
              <w:bottom w:val="nil"/>
            </w:tcBorders>
            <w:shd w:val="clear" w:color="auto" w:fill="auto"/>
            <w:vAlign w:val="center"/>
          </w:tcPr>
          <w:p w14:paraId="481C79A5" w14:textId="05435309" w:rsidR="002D3927" w:rsidRDefault="002D3927" w:rsidP="002D3927">
            <w:pPr>
              <w:autoSpaceDE w:val="0"/>
              <w:autoSpaceDN w:val="0"/>
              <w:jc w:val="center"/>
              <w:rPr>
                <w:rFonts w:eastAsia="Times New Roman"/>
                <w:bCs w:val="0"/>
                <w:szCs w:val="22"/>
                <w:lang w:val="fr-FR" w:eastAsia="fr-FR"/>
              </w:rPr>
            </w:pPr>
            <w:r>
              <w:rPr>
                <w:rFonts w:eastAsia="Times New Roman"/>
                <w:bCs w:val="0"/>
                <w:szCs w:val="22"/>
                <w:lang w:val="fr-FR" w:eastAsia="fr-FR"/>
              </w:rPr>
              <w:t>82 10 13 U21 D1</w:t>
            </w:r>
          </w:p>
        </w:tc>
        <w:tc>
          <w:tcPr>
            <w:tcW w:w="709" w:type="dxa"/>
            <w:tcBorders>
              <w:left w:val="single" w:sz="12" w:space="0" w:color="auto"/>
              <w:bottom w:val="nil"/>
            </w:tcBorders>
            <w:shd w:val="clear" w:color="auto" w:fill="auto"/>
            <w:vAlign w:val="center"/>
          </w:tcPr>
          <w:p w14:paraId="07737A9F" w14:textId="02D53A1E" w:rsidR="002D3927" w:rsidRDefault="002D3927" w:rsidP="002D3927">
            <w:pPr>
              <w:keepNext/>
              <w:autoSpaceDE w:val="0"/>
              <w:autoSpaceDN w:val="0"/>
              <w:jc w:val="center"/>
              <w:outlineLvl w:val="2"/>
              <w:rPr>
                <w:rFonts w:eastAsia="Times New Roman"/>
                <w:szCs w:val="32"/>
                <w:lang w:val="fr-FR" w:eastAsia="fr-FR"/>
              </w:rPr>
            </w:pPr>
            <w:r>
              <w:rPr>
                <w:rFonts w:eastAsia="Times New Roman"/>
                <w:szCs w:val="32"/>
                <w:lang w:val="fr-FR" w:eastAsia="fr-FR"/>
              </w:rPr>
              <w:t>X</w:t>
            </w:r>
          </w:p>
        </w:tc>
        <w:tc>
          <w:tcPr>
            <w:tcW w:w="851" w:type="dxa"/>
            <w:tcBorders>
              <w:left w:val="single" w:sz="12" w:space="0" w:color="auto"/>
              <w:bottom w:val="nil"/>
            </w:tcBorders>
            <w:shd w:val="clear" w:color="auto" w:fill="auto"/>
            <w:vAlign w:val="center"/>
          </w:tcPr>
          <w:p w14:paraId="7433EAC5" w14:textId="6E7D45F3" w:rsidR="000369E3" w:rsidRDefault="00D93C6A" w:rsidP="00307089">
            <w:pPr>
              <w:autoSpaceDE w:val="0"/>
              <w:autoSpaceDN w:val="0"/>
              <w:jc w:val="center"/>
              <w:rPr>
                <w:rFonts w:eastAsia="Times New Roman"/>
                <w:b/>
                <w:bCs w:val="0"/>
                <w:szCs w:val="22"/>
                <w:lang w:val="fr-FR" w:eastAsia="fr-FR"/>
              </w:rPr>
            </w:pPr>
            <w:r>
              <w:rPr>
                <w:rFonts w:eastAsia="Times New Roman"/>
                <w:b/>
                <w:bCs w:val="0"/>
                <w:szCs w:val="22"/>
                <w:lang w:val="fr-FR" w:eastAsia="fr-FR"/>
              </w:rPr>
              <w:t>188</w:t>
            </w:r>
          </w:p>
        </w:tc>
        <w:tc>
          <w:tcPr>
            <w:tcW w:w="850" w:type="dxa"/>
            <w:tcBorders>
              <w:left w:val="single" w:sz="12" w:space="0" w:color="auto"/>
              <w:bottom w:val="nil"/>
              <w:right w:val="single" w:sz="12" w:space="0" w:color="auto"/>
            </w:tcBorders>
            <w:shd w:val="clear" w:color="auto" w:fill="auto"/>
            <w:vAlign w:val="center"/>
          </w:tcPr>
          <w:p w14:paraId="06C26C93" w14:textId="6A50598C" w:rsidR="002D3927" w:rsidRPr="00665BD3" w:rsidRDefault="002D3927" w:rsidP="002D3927">
            <w:pPr>
              <w:autoSpaceDE w:val="0"/>
              <w:autoSpaceDN w:val="0"/>
              <w:ind w:left="-71"/>
              <w:jc w:val="center"/>
              <w:rPr>
                <w:rFonts w:eastAsia="Times New Roman"/>
                <w:szCs w:val="22"/>
                <w:lang w:val="fr-FR" w:eastAsia="fr-FR"/>
              </w:rPr>
            </w:pPr>
            <w:r>
              <w:rPr>
                <w:rFonts w:eastAsia="Times New Roman"/>
                <w:bCs w:val="0"/>
                <w:szCs w:val="22"/>
                <w:lang w:val="fr-FR" w:eastAsia="fr-FR"/>
              </w:rPr>
              <w:t>803</w:t>
            </w:r>
          </w:p>
        </w:tc>
        <w:tc>
          <w:tcPr>
            <w:tcW w:w="1899" w:type="dxa"/>
            <w:tcBorders>
              <w:left w:val="single" w:sz="12" w:space="0" w:color="auto"/>
              <w:bottom w:val="single" w:sz="6" w:space="0" w:color="auto"/>
              <w:right w:val="single" w:sz="12" w:space="0" w:color="auto"/>
            </w:tcBorders>
            <w:shd w:val="clear" w:color="auto" w:fill="auto"/>
            <w:vAlign w:val="center"/>
          </w:tcPr>
          <w:p w14:paraId="27882E92" w14:textId="77777777" w:rsidR="002D3927" w:rsidRDefault="002D3927" w:rsidP="002D3927">
            <w:pPr>
              <w:pBdr>
                <w:top w:val="single" w:sz="4" w:space="4" w:color="92B7BC"/>
                <w:bottom w:val="single" w:sz="4" w:space="4" w:color="92B7BC"/>
              </w:pBdr>
              <w:autoSpaceDE w:val="0"/>
              <w:autoSpaceDN w:val="0"/>
              <w:jc w:val="center"/>
              <w:rPr>
                <w:rFonts w:eastAsia="Times New Roman"/>
                <w:szCs w:val="22"/>
                <w:lang w:val="fr-FR" w:eastAsia="fr-FR"/>
              </w:rPr>
            </w:pPr>
            <w:r>
              <w:rPr>
                <w:rFonts w:eastAsia="Times New Roman"/>
                <w:szCs w:val="22"/>
                <w:lang w:val="fr-FR" w:eastAsia="fr-FR"/>
              </w:rPr>
              <w:t>UAA 3</w:t>
            </w:r>
          </w:p>
          <w:p w14:paraId="2E6F614B" w14:textId="77777777" w:rsidR="002D3927" w:rsidRDefault="002D3927" w:rsidP="002D3927">
            <w:pPr>
              <w:pBdr>
                <w:top w:val="single" w:sz="4" w:space="4" w:color="92B7BC"/>
                <w:bottom w:val="single" w:sz="4" w:space="4" w:color="92B7BC"/>
              </w:pBdr>
              <w:autoSpaceDE w:val="0"/>
              <w:autoSpaceDN w:val="0"/>
              <w:jc w:val="center"/>
              <w:rPr>
                <w:rFonts w:eastAsia="Times New Roman"/>
                <w:szCs w:val="22"/>
                <w:lang w:val="fr-FR" w:eastAsia="fr-FR"/>
              </w:rPr>
            </w:pPr>
            <w:r>
              <w:rPr>
                <w:rFonts w:eastAsia="Times New Roman"/>
                <w:szCs w:val="22"/>
                <w:lang w:val="fr-FR" w:eastAsia="fr-FR"/>
              </w:rPr>
              <w:t>UAA 4</w:t>
            </w:r>
          </w:p>
          <w:p w14:paraId="6BCBF12E" w14:textId="01F45450" w:rsidR="002D3927" w:rsidRDefault="002D3927" w:rsidP="002D3927">
            <w:pPr>
              <w:pBdr>
                <w:top w:val="single" w:sz="4" w:space="4" w:color="92B7BC"/>
                <w:bottom w:val="single" w:sz="4" w:space="4" w:color="92B7BC"/>
              </w:pBdr>
              <w:autoSpaceDE w:val="0"/>
              <w:autoSpaceDN w:val="0"/>
              <w:jc w:val="center"/>
              <w:rPr>
                <w:rFonts w:eastAsia="Times New Roman"/>
                <w:szCs w:val="22"/>
                <w:lang w:val="fr-FR" w:eastAsia="fr-FR"/>
              </w:rPr>
            </w:pPr>
            <w:r>
              <w:rPr>
                <w:rFonts w:eastAsia="Times New Roman"/>
                <w:szCs w:val="22"/>
                <w:lang w:val="fr-FR" w:eastAsia="fr-FR"/>
              </w:rPr>
              <w:t>UAA 5</w:t>
            </w:r>
          </w:p>
        </w:tc>
      </w:tr>
      <w:tr w:rsidR="002D3927" w:rsidRPr="00095113" w14:paraId="5AB16577" w14:textId="77777777" w:rsidTr="00C3116F">
        <w:tc>
          <w:tcPr>
            <w:tcW w:w="2978" w:type="dxa"/>
            <w:tcBorders>
              <w:left w:val="single" w:sz="12" w:space="0" w:color="auto"/>
              <w:bottom w:val="nil"/>
              <w:right w:val="single" w:sz="12" w:space="0" w:color="auto"/>
            </w:tcBorders>
            <w:shd w:val="clear" w:color="auto" w:fill="auto"/>
            <w:vAlign w:val="center"/>
          </w:tcPr>
          <w:p w14:paraId="44FC515E" w14:textId="76A8A5FE" w:rsidR="002D3927" w:rsidRPr="00D12A18" w:rsidRDefault="002D3927" w:rsidP="002D3927">
            <w:pPr>
              <w:rPr>
                <w:rFonts w:eastAsia="Aptos"/>
              </w:rPr>
            </w:pPr>
            <w:r w:rsidRPr="008A6FC4">
              <w:rPr>
                <w:rFonts w:eastAsia="Aptos"/>
                <w:sz w:val="20"/>
              </w:rPr>
              <w:t>Approche des s</w:t>
            </w:r>
            <w:r>
              <w:rPr>
                <w:rFonts w:eastAsia="Aptos"/>
                <w:sz w:val="20"/>
              </w:rPr>
              <w:t>oins</w:t>
            </w:r>
            <w:r w:rsidRPr="008A6FC4">
              <w:rPr>
                <w:rFonts w:eastAsia="Aptos"/>
                <w:sz w:val="20"/>
              </w:rPr>
              <w:t xml:space="preserve"> </w:t>
            </w:r>
            <w:r>
              <w:rPr>
                <w:rFonts w:eastAsia="Aptos"/>
                <w:sz w:val="20"/>
              </w:rPr>
              <w:t xml:space="preserve">et </w:t>
            </w:r>
            <w:r w:rsidRPr="00802492">
              <w:rPr>
                <w:rFonts w:eastAsia="Aptos"/>
                <w:sz w:val="20"/>
              </w:rPr>
              <w:t xml:space="preserve">des </w:t>
            </w:r>
            <w:r w:rsidR="00802492">
              <w:rPr>
                <w:rFonts w:eastAsia="Aptos"/>
                <w:sz w:val="20"/>
              </w:rPr>
              <w:t xml:space="preserve">actes </w:t>
            </w:r>
            <w:r w:rsidRPr="008A6FC4">
              <w:rPr>
                <w:rFonts w:eastAsia="Aptos"/>
                <w:sz w:val="20"/>
              </w:rPr>
              <w:t>infirmi</w:t>
            </w:r>
            <w:r>
              <w:rPr>
                <w:rFonts w:eastAsia="Aptos"/>
                <w:sz w:val="20"/>
              </w:rPr>
              <w:t>e</w:t>
            </w:r>
            <w:r w:rsidRPr="008A6FC4">
              <w:rPr>
                <w:rFonts w:eastAsia="Aptos"/>
                <w:sz w:val="20"/>
              </w:rPr>
              <w:t>rs</w:t>
            </w:r>
            <w:r>
              <w:rPr>
                <w:rFonts w:eastAsia="Aptos"/>
                <w:sz w:val="20"/>
              </w:rPr>
              <w:t xml:space="preserve"> délégués</w:t>
            </w:r>
          </w:p>
        </w:tc>
        <w:tc>
          <w:tcPr>
            <w:tcW w:w="992" w:type="dxa"/>
            <w:tcBorders>
              <w:left w:val="single" w:sz="12" w:space="0" w:color="auto"/>
              <w:bottom w:val="nil"/>
            </w:tcBorders>
            <w:shd w:val="clear" w:color="auto" w:fill="auto"/>
            <w:vAlign w:val="center"/>
          </w:tcPr>
          <w:p w14:paraId="1ECA5BB7" w14:textId="6E45FD88" w:rsidR="002D3927" w:rsidRPr="00095113" w:rsidRDefault="002D3927" w:rsidP="002D3927">
            <w:pPr>
              <w:autoSpaceDE w:val="0"/>
              <w:autoSpaceDN w:val="0"/>
              <w:ind w:left="-71"/>
              <w:jc w:val="center"/>
              <w:rPr>
                <w:rFonts w:eastAsia="Times New Roman"/>
                <w:bCs w:val="0"/>
                <w:szCs w:val="22"/>
                <w:lang w:val="fr-FR" w:eastAsia="fr-FR"/>
              </w:rPr>
            </w:pPr>
            <w:r>
              <w:rPr>
                <w:rFonts w:eastAsia="Times New Roman"/>
                <w:bCs w:val="0"/>
                <w:szCs w:val="22"/>
                <w:lang w:val="fr-FR" w:eastAsia="fr-FR"/>
              </w:rPr>
              <w:t>ESST</w:t>
            </w:r>
          </w:p>
        </w:tc>
        <w:tc>
          <w:tcPr>
            <w:tcW w:w="1773" w:type="dxa"/>
            <w:tcBorders>
              <w:left w:val="single" w:sz="12" w:space="0" w:color="auto"/>
              <w:bottom w:val="nil"/>
            </w:tcBorders>
            <w:shd w:val="clear" w:color="auto" w:fill="auto"/>
            <w:vAlign w:val="center"/>
          </w:tcPr>
          <w:p w14:paraId="542D49C8" w14:textId="5304ACB9" w:rsidR="002D3927" w:rsidRPr="004457F9" w:rsidRDefault="002D3927" w:rsidP="002D3927">
            <w:pPr>
              <w:autoSpaceDE w:val="0"/>
              <w:autoSpaceDN w:val="0"/>
              <w:jc w:val="center"/>
              <w:rPr>
                <w:rFonts w:eastAsia="Times New Roman"/>
                <w:bCs w:val="0"/>
                <w:szCs w:val="22"/>
                <w:lang w:val="fr-FR" w:eastAsia="fr-FR"/>
              </w:rPr>
            </w:pPr>
            <w:r>
              <w:rPr>
                <w:rFonts w:eastAsia="Times New Roman"/>
                <w:bCs w:val="0"/>
                <w:szCs w:val="22"/>
                <w:lang w:val="fr-FR" w:eastAsia="fr-FR"/>
              </w:rPr>
              <w:t>82 10 14 U21 D1</w:t>
            </w:r>
          </w:p>
        </w:tc>
        <w:tc>
          <w:tcPr>
            <w:tcW w:w="709" w:type="dxa"/>
            <w:tcBorders>
              <w:left w:val="single" w:sz="12" w:space="0" w:color="auto"/>
              <w:bottom w:val="nil"/>
            </w:tcBorders>
            <w:shd w:val="clear" w:color="auto" w:fill="auto"/>
            <w:vAlign w:val="center"/>
          </w:tcPr>
          <w:p w14:paraId="68745060" w14:textId="3C440101" w:rsidR="002D3927" w:rsidRPr="004457F9" w:rsidRDefault="002D3927" w:rsidP="002D3927">
            <w:pPr>
              <w:keepNext/>
              <w:autoSpaceDE w:val="0"/>
              <w:autoSpaceDN w:val="0"/>
              <w:jc w:val="center"/>
              <w:outlineLvl w:val="2"/>
              <w:rPr>
                <w:rFonts w:eastAsia="Times New Roman"/>
                <w:szCs w:val="32"/>
                <w:lang w:val="fr-FR" w:eastAsia="fr-FR"/>
              </w:rPr>
            </w:pPr>
            <w:r>
              <w:rPr>
                <w:rFonts w:eastAsia="Times New Roman"/>
                <w:szCs w:val="32"/>
                <w:lang w:val="fr-FR" w:eastAsia="fr-FR"/>
              </w:rPr>
              <w:t>X</w:t>
            </w:r>
          </w:p>
        </w:tc>
        <w:tc>
          <w:tcPr>
            <w:tcW w:w="851" w:type="dxa"/>
            <w:tcBorders>
              <w:left w:val="single" w:sz="12" w:space="0" w:color="auto"/>
              <w:bottom w:val="nil"/>
            </w:tcBorders>
            <w:shd w:val="clear" w:color="auto" w:fill="auto"/>
            <w:vAlign w:val="center"/>
          </w:tcPr>
          <w:p w14:paraId="513C6118" w14:textId="7AEF37D1" w:rsidR="000369E3" w:rsidRPr="004457F9" w:rsidRDefault="00D93C6A" w:rsidP="00307089">
            <w:pPr>
              <w:autoSpaceDE w:val="0"/>
              <w:autoSpaceDN w:val="0"/>
              <w:jc w:val="center"/>
              <w:rPr>
                <w:rFonts w:eastAsia="Times New Roman"/>
                <w:b/>
                <w:bCs w:val="0"/>
                <w:szCs w:val="22"/>
                <w:lang w:val="fr-FR" w:eastAsia="fr-FR"/>
              </w:rPr>
            </w:pPr>
            <w:r>
              <w:rPr>
                <w:rFonts w:eastAsia="Times New Roman"/>
                <w:b/>
                <w:bCs w:val="0"/>
                <w:szCs w:val="22"/>
                <w:lang w:val="fr-FR" w:eastAsia="fr-FR"/>
              </w:rPr>
              <w:t>248</w:t>
            </w:r>
          </w:p>
        </w:tc>
        <w:tc>
          <w:tcPr>
            <w:tcW w:w="850" w:type="dxa"/>
            <w:tcBorders>
              <w:left w:val="single" w:sz="12" w:space="0" w:color="auto"/>
              <w:bottom w:val="nil"/>
              <w:right w:val="single" w:sz="12" w:space="0" w:color="auto"/>
            </w:tcBorders>
            <w:shd w:val="clear" w:color="auto" w:fill="auto"/>
            <w:vAlign w:val="center"/>
          </w:tcPr>
          <w:p w14:paraId="1465B6FB" w14:textId="10E35562" w:rsidR="002D3927" w:rsidRPr="00665BD3" w:rsidRDefault="002D3927" w:rsidP="002D3927">
            <w:pPr>
              <w:autoSpaceDE w:val="0"/>
              <w:autoSpaceDN w:val="0"/>
              <w:ind w:left="-71"/>
              <w:jc w:val="center"/>
              <w:rPr>
                <w:rFonts w:eastAsia="Times New Roman"/>
                <w:szCs w:val="22"/>
                <w:lang w:val="fr-FR" w:eastAsia="fr-FR"/>
              </w:rPr>
            </w:pPr>
            <w:r w:rsidRPr="00665BD3">
              <w:rPr>
                <w:rFonts w:eastAsia="Times New Roman"/>
                <w:szCs w:val="22"/>
                <w:lang w:val="fr-FR" w:eastAsia="fr-FR"/>
              </w:rPr>
              <w:t>803</w:t>
            </w:r>
          </w:p>
        </w:tc>
        <w:tc>
          <w:tcPr>
            <w:tcW w:w="1899" w:type="dxa"/>
            <w:tcBorders>
              <w:left w:val="single" w:sz="12" w:space="0" w:color="auto"/>
              <w:bottom w:val="single" w:sz="6" w:space="0" w:color="auto"/>
              <w:right w:val="single" w:sz="12" w:space="0" w:color="auto"/>
            </w:tcBorders>
            <w:shd w:val="clear" w:color="auto" w:fill="auto"/>
            <w:vAlign w:val="center"/>
          </w:tcPr>
          <w:p w14:paraId="1C1C5348" w14:textId="77777777" w:rsidR="002D3927" w:rsidRDefault="002D3927" w:rsidP="002D3927">
            <w:pPr>
              <w:pBdr>
                <w:top w:val="single" w:sz="4" w:space="4" w:color="92B7BC"/>
                <w:bottom w:val="single" w:sz="4" w:space="4" w:color="92B7BC"/>
              </w:pBdr>
              <w:autoSpaceDE w:val="0"/>
              <w:autoSpaceDN w:val="0"/>
              <w:jc w:val="center"/>
              <w:rPr>
                <w:rFonts w:eastAsia="Times New Roman"/>
                <w:szCs w:val="22"/>
                <w:lang w:val="fr-FR" w:eastAsia="fr-FR"/>
              </w:rPr>
            </w:pPr>
            <w:r>
              <w:rPr>
                <w:rFonts w:eastAsia="Times New Roman"/>
                <w:szCs w:val="22"/>
                <w:lang w:val="fr-FR" w:eastAsia="fr-FR"/>
              </w:rPr>
              <w:t>UAA 3</w:t>
            </w:r>
          </w:p>
          <w:p w14:paraId="0CD3F270" w14:textId="77777777" w:rsidR="002D3927" w:rsidRDefault="002D3927" w:rsidP="002D3927">
            <w:pPr>
              <w:pBdr>
                <w:top w:val="single" w:sz="4" w:space="4" w:color="92B7BC"/>
                <w:bottom w:val="single" w:sz="4" w:space="4" w:color="92B7BC"/>
              </w:pBdr>
              <w:autoSpaceDE w:val="0"/>
              <w:autoSpaceDN w:val="0"/>
              <w:jc w:val="center"/>
              <w:rPr>
                <w:rFonts w:eastAsia="Times New Roman"/>
                <w:szCs w:val="22"/>
                <w:lang w:val="fr-FR" w:eastAsia="fr-FR"/>
              </w:rPr>
            </w:pPr>
            <w:r>
              <w:rPr>
                <w:rFonts w:eastAsia="Times New Roman"/>
                <w:szCs w:val="22"/>
                <w:lang w:val="fr-FR" w:eastAsia="fr-FR"/>
              </w:rPr>
              <w:t>UAA 4</w:t>
            </w:r>
          </w:p>
          <w:p w14:paraId="1D2965D2" w14:textId="22B11430" w:rsidR="002D3927" w:rsidRPr="00B67C6F" w:rsidRDefault="002D3927" w:rsidP="002D3927">
            <w:pPr>
              <w:pBdr>
                <w:top w:val="single" w:sz="4" w:space="4" w:color="92B7BC"/>
                <w:bottom w:val="single" w:sz="4" w:space="4" w:color="92B7BC"/>
              </w:pBdr>
              <w:autoSpaceDE w:val="0"/>
              <w:autoSpaceDN w:val="0"/>
              <w:jc w:val="center"/>
              <w:rPr>
                <w:rFonts w:eastAsia="Times New Roman"/>
                <w:szCs w:val="22"/>
                <w:lang w:val="fr-FR" w:eastAsia="fr-FR"/>
              </w:rPr>
            </w:pPr>
            <w:r>
              <w:rPr>
                <w:rFonts w:eastAsia="Times New Roman"/>
                <w:szCs w:val="22"/>
                <w:lang w:val="fr-FR" w:eastAsia="fr-FR"/>
              </w:rPr>
              <w:t>UAA 5</w:t>
            </w:r>
          </w:p>
        </w:tc>
      </w:tr>
      <w:tr w:rsidR="002D3927" w:rsidRPr="00095113" w14:paraId="2FFE12FE" w14:textId="77777777" w:rsidTr="00C3116F">
        <w:tc>
          <w:tcPr>
            <w:tcW w:w="2978" w:type="dxa"/>
            <w:tcBorders>
              <w:left w:val="single" w:sz="12" w:space="0" w:color="auto"/>
              <w:bottom w:val="nil"/>
              <w:right w:val="single" w:sz="12" w:space="0" w:color="auto"/>
            </w:tcBorders>
            <w:shd w:val="clear" w:color="auto" w:fill="auto"/>
            <w:vAlign w:val="center"/>
          </w:tcPr>
          <w:p w14:paraId="72F81579" w14:textId="1C1A86EE" w:rsidR="002D3927" w:rsidRPr="00ED05FB" w:rsidRDefault="002D3927" w:rsidP="002D3927">
            <w:pPr>
              <w:autoSpaceDE w:val="0"/>
              <w:autoSpaceDN w:val="0"/>
              <w:spacing w:before="60" w:after="60"/>
              <w:rPr>
                <w:rFonts w:eastAsia="Times New Roman"/>
                <w:b/>
                <w:bCs w:val="0"/>
                <w:sz w:val="20"/>
                <w:szCs w:val="22"/>
                <w:lang w:val="fr-FR" w:eastAsia="fr-FR"/>
              </w:rPr>
            </w:pPr>
            <w:r>
              <w:rPr>
                <w:rFonts w:eastAsia="Times New Roman"/>
                <w:sz w:val="20"/>
                <w:szCs w:val="22"/>
                <w:lang w:val="fr-FR" w:eastAsia="fr-FR"/>
              </w:rPr>
              <w:t xml:space="preserve">Prise en soins d’un bénéficiaire de soin </w:t>
            </w:r>
            <w:r w:rsidR="00E8592D">
              <w:rPr>
                <w:rFonts w:eastAsia="Times New Roman"/>
                <w:sz w:val="20"/>
                <w:szCs w:val="22"/>
                <w:lang w:val="fr-FR" w:eastAsia="fr-FR"/>
              </w:rPr>
              <w:t xml:space="preserve">présentant un </w:t>
            </w:r>
            <w:r>
              <w:rPr>
                <w:rFonts w:eastAsia="Times New Roman"/>
                <w:sz w:val="20"/>
                <w:szCs w:val="22"/>
                <w:lang w:val="fr-FR" w:eastAsia="fr-FR"/>
              </w:rPr>
              <w:t>degré de dépendance faible à modéré</w:t>
            </w:r>
          </w:p>
        </w:tc>
        <w:tc>
          <w:tcPr>
            <w:tcW w:w="992" w:type="dxa"/>
            <w:tcBorders>
              <w:left w:val="single" w:sz="12" w:space="0" w:color="auto"/>
              <w:bottom w:val="nil"/>
            </w:tcBorders>
            <w:shd w:val="clear" w:color="auto" w:fill="auto"/>
            <w:vAlign w:val="center"/>
          </w:tcPr>
          <w:p w14:paraId="325CB7EC" w14:textId="6C8709F0" w:rsidR="002D3927" w:rsidRPr="00095113" w:rsidRDefault="002D3927" w:rsidP="002D3927">
            <w:pPr>
              <w:autoSpaceDE w:val="0"/>
              <w:autoSpaceDN w:val="0"/>
              <w:ind w:left="-71"/>
              <w:jc w:val="center"/>
              <w:rPr>
                <w:rFonts w:eastAsia="Times New Roman"/>
                <w:bCs w:val="0"/>
                <w:szCs w:val="22"/>
                <w:lang w:val="fr-FR" w:eastAsia="fr-FR"/>
              </w:rPr>
            </w:pPr>
            <w:r>
              <w:rPr>
                <w:rFonts w:eastAsia="Times New Roman"/>
                <w:bCs w:val="0"/>
                <w:szCs w:val="22"/>
                <w:lang w:val="fr-FR" w:eastAsia="fr-FR"/>
              </w:rPr>
              <w:t>ESST</w:t>
            </w:r>
          </w:p>
        </w:tc>
        <w:tc>
          <w:tcPr>
            <w:tcW w:w="1773" w:type="dxa"/>
            <w:tcBorders>
              <w:left w:val="single" w:sz="12" w:space="0" w:color="auto"/>
              <w:bottom w:val="nil"/>
            </w:tcBorders>
            <w:shd w:val="clear" w:color="auto" w:fill="auto"/>
            <w:vAlign w:val="center"/>
          </w:tcPr>
          <w:p w14:paraId="2A08A10B" w14:textId="3392C70E" w:rsidR="002D3927" w:rsidRPr="004457F9" w:rsidRDefault="002D3927" w:rsidP="002D3927">
            <w:pPr>
              <w:autoSpaceDE w:val="0"/>
              <w:autoSpaceDN w:val="0"/>
              <w:jc w:val="center"/>
              <w:rPr>
                <w:rFonts w:eastAsia="Times New Roman"/>
                <w:bCs w:val="0"/>
                <w:szCs w:val="22"/>
                <w:lang w:val="fr-FR" w:eastAsia="fr-FR"/>
              </w:rPr>
            </w:pPr>
            <w:r>
              <w:rPr>
                <w:rFonts w:eastAsia="Times New Roman"/>
                <w:bCs w:val="0"/>
                <w:szCs w:val="22"/>
                <w:lang w:val="fr-FR" w:eastAsia="fr-FR"/>
              </w:rPr>
              <w:t>82 10 15 U21 D1</w:t>
            </w:r>
          </w:p>
        </w:tc>
        <w:tc>
          <w:tcPr>
            <w:tcW w:w="709" w:type="dxa"/>
            <w:tcBorders>
              <w:left w:val="single" w:sz="12" w:space="0" w:color="auto"/>
              <w:bottom w:val="nil"/>
            </w:tcBorders>
            <w:shd w:val="clear" w:color="auto" w:fill="auto"/>
            <w:vAlign w:val="center"/>
          </w:tcPr>
          <w:p w14:paraId="2816E157" w14:textId="1BD57F35" w:rsidR="002D3927" w:rsidRPr="004457F9" w:rsidRDefault="002D3927" w:rsidP="002D3927">
            <w:pPr>
              <w:keepNext/>
              <w:autoSpaceDE w:val="0"/>
              <w:autoSpaceDN w:val="0"/>
              <w:jc w:val="center"/>
              <w:outlineLvl w:val="2"/>
              <w:rPr>
                <w:rFonts w:eastAsia="Times New Roman"/>
                <w:szCs w:val="32"/>
                <w:lang w:val="fr-FR" w:eastAsia="fr-FR"/>
              </w:rPr>
            </w:pPr>
          </w:p>
        </w:tc>
        <w:tc>
          <w:tcPr>
            <w:tcW w:w="851" w:type="dxa"/>
            <w:tcBorders>
              <w:left w:val="single" w:sz="12" w:space="0" w:color="auto"/>
              <w:bottom w:val="nil"/>
            </w:tcBorders>
            <w:shd w:val="clear" w:color="auto" w:fill="auto"/>
            <w:vAlign w:val="center"/>
          </w:tcPr>
          <w:p w14:paraId="10CF7EE1" w14:textId="47760F51" w:rsidR="002D3927" w:rsidRPr="004457F9" w:rsidRDefault="002D3927" w:rsidP="002D3927">
            <w:pPr>
              <w:autoSpaceDE w:val="0"/>
              <w:autoSpaceDN w:val="0"/>
              <w:jc w:val="center"/>
              <w:rPr>
                <w:rFonts w:eastAsia="Times New Roman"/>
                <w:b/>
                <w:bCs w:val="0"/>
                <w:szCs w:val="22"/>
                <w:lang w:val="fr-FR" w:eastAsia="fr-FR"/>
              </w:rPr>
            </w:pPr>
            <w:r>
              <w:rPr>
                <w:rFonts w:eastAsia="Times New Roman"/>
                <w:b/>
                <w:bCs w:val="0"/>
                <w:szCs w:val="22"/>
                <w:lang w:val="fr-FR" w:eastAsia="fr-FR"/>
              </w:rPr>
              <w:t>80</w:t>
            </w:r>
          </w:p>
        </w:tc>
        <w:tc>
          <w:tcPr>
            <w:tcW w:w="850" w:type="dxa"/>
            <w:tcBorders>
              <w:left w:val="single" w:sz="12" w:space="0" w:color="auto"/>
              <w:bottom w:val="nil"/>
              <w:right w:val="single" w:sz="12" w:space="0" w:color="auto"/>
            </w:tcBorders>
            <w:shd w:val="clear" w:color="auto" w:fill="auto"/>
            <w:vAlign w:val="center"/>
          </w:tcPr>
          <w:p w14:paraId="03434107" w14:textId="3CED0CDC" w:rsidR="002D3927" w:rsidRPr="00095113" w:rsidRDefault="002D3927" w:rsidP="002D3927">
            <w:pPr>
              <w:autoSpaceDE w:val="0"/>
              <w:autoSpaceDN w:val="0"/>
              <w:ind w:left="-71"/>
              <w:jc w:val="center"/>
              <w:rPr>
                <w:rFonts w:eastAsia="Times New Roman"/>
                <w:bCs w:val="0"/>
                <w:szCs w:val="22"/>
                <w:lang w:val="fr-FR" w:eastAsia="fr-FR"/>
              </w:rPr>
            </w:pPr>
            <w:r>
              <w:rPr>
                <w:rFonts w:eastAsia="Times New Roman"/>
                <w:bCs w:val="0"/>
                <w:szCs w:val="22"/>
                <w:lang w:val="fr-FR" w:eastAsia="fr-FR"/>
              </w:rPr>
              <w:t>803</w:t>
            </w:r>
          </w:p>
        </w:tc>
        <w:tc>
          <w:tcPr>
            <w:tcW w:w="1899" w:type="dxa"/>
            <w:tcBorders>
              <w:left w:val="single" w:sz="12" w:space="0" w:color="auto"/>
              <w:bottom w:val="single" w:sz="4" w:space="0" w:color="auto"/>
              <w:right w:val="single" w:sz="12" w:space="0" w:color="auto"/>
            </w:tcBorders>
            <w:shd w:val="clear" w:color="auto" w:fill="auto"/>
            <w:vAlign w:val="center"/>
          </w:tcPr>
          <w:p w14:paraId="4622615D" w14:textId="6EE1EE09" w:rsidR="002D3927" w:rsidRPr="00B67C6F" w:rsidRDefault="002D3927" w:rsidP="002D3927">
            <w:pPr>
              <w:pBdr>
                <w:top w:val="single" w:sz="4" w:space="4" w:color="92B7BC"/>
                <w:bottom w:val="single" w:sz="4" w:space="4" w:color="92B7BC"/>
              </w:pBdr>
              <w:autoSpaceDE w:val="0"/>
              <w:autoSpaceDN w:val="0"/>
              <w:jc w:val="center"/>
              <w:rPr>
                <w:rFonts w:eastAsia="Times New Roman"/>
                <w:szCs w:val="22"/>
                <w:lang w:val="fr-FR" w:eastAsia="fr-FR"/>
              </w:rPr>
            </w:pPr>
            <w:r>
              <w:rPr>
                <w:rFonts w:eastAsia="Times New Roman"/>
                <w:szCs w:val="22"/>
                <w:lang w:val="fr-FR" w:eastAsia="fr-FR"/>
              </w:rPr>
              <w:t>UAA 3</w:t>
            </w:r>
          </w:p>
        </w:tc>
      </w:tr>
      <w:tr w:rsidR="002D3927" w:rsidRPr="00095113" w14:paraId="1BCEB802" w14:textId="77777777" w:rsidTr="00C3116F">
        <w:tc>
          <w:tcPr>
            <w:tcW w:w="2978" w:type="dxa"/>
            <w:tcBorders>
              <w:left w:val="single" w:sz="12" w:space="0" w:color="auto"/>
              <w:bottom w:val="nil"/>
              <w:right w:val="single" w:sz="12" w:space="0" w:color="auto"/>
            </w:tcBorders>
            <w:shd w:val="clear" w:color="auto" w:fill="auto"/>
            <w:vAlign w:val="center"/>
          </w:tcPr>
          <w:p w14:paraId="426619D3" w14:textId="53E1F3D8" w:rsidR="002D3927" w:rsidRDefault="002D3927" w:rsidP="002D3927">
            <w:pPr>
              <w:autoSpaceDE w:val="0"/>
              <w:autoSpaceDN w:val="0"/>
              <w:spacing w:before="60" w:after="60"/>
              <w:rPr>
                <w:rFonts w:eastAsia="Times New Roman"/>
                <w:b/>
                <w:bCs w:val="0"/>
                <w:sz w:val="20"/>
                <w:szCs w:val="22"/>
                <w:lang w:val="fr-FR" w:eastAsia="fr-FR"/>
              </w:rPr>
            </w:pPr>
            <w:r>
              <w:rPr>
                <w:rFonts w:eastAsia="Times New Roman"/>
                <w:sz w:val="20"/>
                <w:szCs w:val="22"/>
                <w:lang w:val="fr-FR" w:eastAsia="fr-FR"/>
              </w:rPr>
              <w:t xml:space="preserve">Prise en soins d’un bénéficiaire de soin </w:t>
            </w:r>
            <w:r w:rsidR="00E8592D">
              <w:rPr>
                <w:rFonts w:eastAsia="Times New Roman"/>
                <w:sz w:val="20"/>
                <w:szCs w:val="22"/>
                <w:lang w:val="fr-FR" w:eastAsia="fr-FR"/>
              </w:rPr>
              <w:t xml:space="preserve">présentant un </w:t>
            </w:r>
            <w:r>
              <w:rPr>
                <w:rFonts w:eastAsia="Times New Roman"/>
                <w:sz w:val="20"/>
                <w:szCs w:val="22"/>
                <w:lang w:val="fr-FR" w:eastAsia="fr-FR"/>
              </w:rPr>
              <w:t>degré de dépendance élevé</w:t>
            </w:r>
          </w:p>
        </w:tc>
        <w:tc>
          <w:tcPr>
            <w:tcW w:w="992" w:type="dxa"/>
            <w:tcBorders>
              <w:left w:val="single" w:sz="12" w:space="0" w:color="auto"/>
              <w:bottom w:val="nil"/>
            </w:tcBorders>
            <w:shd w:val="clear" w:color="auto" w:fill="auto"/>
            <w:vAlign w:val="center"/>
          </w:tcPr>
          <w:p w14:paraId="61F98CBE" w14:textId="1395399F" w:rsidR="002D3927" w:rsidRPr="00095113" w:rsidRDefault="002D3927" w:rsidP="002D3927">
            <w:pPr>
              <w:autoSpaceDE w:val="0"/>
              <w:autoSpaceDN w:val="0"/>
              <w:ind w:left="-71"/>
              <w:jc w:val="center"/>
              <w:rPr>
                <w:rFonts w:eastAsia="Times New Roman"/>
                <w:bCs w:val="0"/>
                <w:szCs w:val="22"/>
                <w:lang w:val="fr-FR" w:eastAsia="fr-FR"/>
              </w:rPr>
            </w:pPr>
            <w:r>
              <w:rPr>
                <w:rFonts w:eastAsia="Times New Roman"/>
                <w:bCs w:val="0"/>
                <w:szCs w:val="22"/>
                <w:lang w:val="fr-FR" w:eastAsia="fr-FR"/>
              </w:rPr>
              <w:t>ESST</w:t>
            </w:r>
          </w:p>
        </w:tc>
        <w:tc>
          <w:tcPr>
            <w:tcW w:w="1773" w:type="dxa"/>
            <w:tcBorders>
              <w:left w:val="single" w:sz="12" w:space="0" w:color="auto"/>
              <w:bottom w:val="nil"/>
            </w:tcBorders>
            <w:shd w:val="clear" w:color="auto" w:fill="auto"/>
            <w:vAlign w:val="center"/>
          </w:tcPr>
          <w:p w14:paraId="3D992DBD" w14:textId="40109407" w:rsidR="002D3927" w:rsidRPr="004457F9" w:rsidRDefault="002D3927" w:rsidP="002D3927">
            <w:pPr>
              <w:autoSpaceDE w:val="0"/>
              <w:autoSpaceDN w:val="0"/>
              <w:jc w:val="center"/>
              <w:rPr>
                <w:rFonts w:eastAsia="Times New Roman"/>
                <w:bCs w:val="0"/>
                <w:szCs w:val="22"/>
                <w:lang w:val="fr-FR" w:eastAsia="fr-FR"/>
              </w:rPr>
            </w:pPr>
            <w:r>
              <w:rPr>
                <w:rFonts w:eastAsia="Times New Roman"/>
                <w:bCs w:val="0"/>
                <w:szCs w:val="22"/>
                <w:lang w:val="fr-FR" w:eastAsia="fr-FR"/>
              </w:rPr>
              <w:t>82 10 16 U21 D1</w:t>
            </w:r>
          </w:p>
        </w:tc>
        <w:tc>
          <w:tcPr>
            <w:tcW w:w="709" w:type="dxa"/>
            <w:tcBorders>
              <w:left w:val="single" w:sz="12" w:space="0" w:color="auto"/>
              <w:bottom w:val="nil"/>
            </w:tcBorders>
            <w:shd w:val="clear" w:color="auto" w:fill="auto"/>
            <w:vAlign w:val="center"/>
          </w:tcPr>
          <w:p w14:paraId="387C87E6" w14:textId="20AD740D" w:rsidR="002D3927" w:rsidRPr="004457F9" w:rsidRDefault="002D3927" w:rsidP="002D3927">
            <w:pPr>
              <w:keepNext/>
              <w:autoSpaceDE w:val="0"/>
              <w:autoSpaceDN w:val="0"/>
              <w:jc w:val="center"/>
              <w:outlineLvl w:val="2"/>
              <w:rPr>
                <w:rFonts w:eastAsia="Times New Roman"/>
                <w:szCs w:val="32"/>
                <w:lang w:val="fr-FR" w:eastAsia="fr-FR"/>
              </w:rPr>
            </w:pPr>
            <w:r>
              <w:rPr>
                <w:rFonts w:eastAsia="Times New Roman"/>
                <w:szCs w:val="32"/>
                <w:lang w:val="fr-FR" w:eastAsia="fr-FR"/>
              </w:rPr>
              <w:t>X</w:t>
            </w:r>
          </w:p>
        </w:tc>
        <w:tc>
          <w:tcPr>
            <w:tcW w:w="851" w:type="dxa"/>
            <w:tcBorders>
              <w:left w:val="single" w:sz="12" w:space="0" w:color="auto"/>
              <w:bottom w:val="nil"/>
            </w:tcBorders>
            <w:shd w:val="clear" w:color="auto" w:fill="auto"/>
            <w:vAlign w:val="center"/>
          </w:tcPr>
          <w:p w14:paraId="1C764D09" w14:textId="5EF7A354" w:rsidR="002D3927" w:rsidRPr="004457F9" w:rsidRDefault="002D3927" w:rsidP="002D3927">
            <w:pPr>
              <w:autoSpaceDE w:val="0"/>
              <w:autoSpaceDN w:val="0"/>
              <w:jc w:val="center"/>
              <w:rPr>
                <w:rFonts w:eastAsia="Times New Roman"/>
                <w:b/>
                <w:bCs w:val="0"/>
                <w:szCs w:val="22"/>
                <w:lang w:val="fr-FR" w:eastAsia="fr-FR"/>
              </w:rPr>
            </w:pPr>
            <w:r>
              <w:rPr>
                <w:rFonts w:eastAsia="Times New Roman"/>
                <w:b/>
                <w:bCs w:val="0"/>
                <w:szCs w:val="22"/>
                <w:lang w:val="fr-FR" w:eastAsia="fr-FR"/>
              </w:rPr>
              <w:t>120</w:t>
            </w:r>
          </w:p>
        </w:tc>
        <w:tc>
          <w:tcPr>
            <w:tcW w:w="850" w:type="dxa"/>
            <w:tcBorders>
              <w:left w:val="single" w:sz="12" w:space="0" w:color="auto"/>
              <w:bottom w:val="nil"/>
              <w:right w:val="single" w:sz="12" w:space="0" w:color="auto"/>
            </w:tcBorders>
            <w:shd w:val="clear" w:color="auto" w:fill="auto"/>
            <w:vAlign w:val="center"/>
          </w:tcPr>
          <w:p w14:paraId="01761AE1" w14:textId="7905E952" w:rsidR="002D3927" w:rsidRPr="00095113" w:rsidRDefault="002D3927" w:rsidP="002D3927">
            <w:pPr>
              <w:autoSpaceDE w:val="0"/>
              <w:autoSpaceDN w:val="0"/>
              <w:ind w:left="-71"/>
              <w:jc w:val="center"/>
              <w:rPr>
                <w:rFonts w:eastAsia="Times New Roman"/>
                <w:bCs w:val="0"/>
                <w:szCs w:val="22"/>
                <w:lang w:val="fr-FR" w:eastAsia="fr-FR"/>
              </w:rPr>
            </w:pPr>
            <w:r>
              <w:rPr>
                <w:rFonts w:eastAsia="Times New Roman"/>
                <w:bCs w:val="0"/>
                <w:szCs w:val="22"/>
                <w:lang w:val="fr-FR" w:eastAsia="fr-FR"/>
              </w:rPr>
              <w:t>803</w:t>
            </w:r>
          </w:p>
        </w:tc>
        <w:tc>
          <w:tcPr>
            <w:tcW w:w="1899" w:type="dxa"/>
            <w:tcBorders>
              <w:left w:val="single" w:sz="12" w:space="0" w:color="auto"/>
              <w:bottom w:val="single" w:sz="4" w:space="0" w:color="auto"/>
              <w:right w:val="single" w:sz="12" w:space="0" w:color="auto"/>
            </w:tcBorders>
            <w:shd w:val="clear" w:color="auto" w:fill="auto"/>
            <w:vAlign w:val="center"/>
          </w:tcPr>
          <w:p w14:paraId="2AF1DD97" w14:textId="32D15E72" w:rsidR="002D3927" w:rsidRPr="00B67C6F" w:rsidRDefault="002D3927" w:rsidP="002D3927">
            <w:pPr>
              <w:pBdr>
                <w:top w:val="single" w:sz="4" w:space="4" w:color="92B7BC"/>
                <w:bottom w:val="single" w:sz="4" w:space="4" w:color="92B7BC"/>
              </w:pBdr>
              <w:autoSpaceDE w:val="0"/>
              <w:autoSpaceDN w:val="0"/>
              <w:jc w:val="center"/>
              <w:rPr>
                <w:rFonts w:eastAsia="Times New Roman"/>
                <w:szCs w:val="22"/>
                <w:lang w:val="fr-FR" w:eastAsia="fr-FR"/>
              </w:rPr>
            </w:pPr>
            <w:r>
              <w:rPr>
                <w:rFonts w:eastAsia="Times New Roman"/>
                <w:szCs w:val="22"/>
                <w:lang w:val="fr-FR" w:eastAsia="fr-FR"/>
              </w:rPr>
              <w:t xml:space="preserve"> UAA 4</w:t>
            </w:r>
          </w:p>
        </w:tc>
      </w:tr>
      <w:tr w:rsidR="002D3927" w:rsidRPr="00095113" w14:paraId="2785E27E" w14:textId="77777777" w:rsidTr="00C3116F">
        <w:tc>
          <w:tcPr>
            <w:tcW w:w="2978" w:type="dxa"/>
            <w:tcBorders>
              <w:left w:val="single" w:sz="12" w:space="0" w:color="auto"/>
              <w:bottom w:val="nil"/>
              <w:right w:val="single" w:sz="12" w:space="0" w:color="auto"/>
            </w:tcBorders>
            <w:shd w:val="clear" w:color="auto" w:fill="auto"/>
            <w:vAlign w:val="center"/>
          </w:tcPr>
          <w:p w14:paraId="04915010" w14:textId="121C65A8" w:rsidR="002D3927" w:rsidRPr="008A6FC4" w:rsidRDefault="002D3927" w:rsidP="002D3927">
            <w:pPr>
              <w:autoSpaceDE w:val="0"/>
              <w:autoSpaceDN w:val="0"/>
              <w:spacing w:before="60" w:after="60"/>
              <w:rPr>
                <w:rFonts w:eastAsia="Times New Roman"/>
                <w:b/>
                <w:bCs w:val="0"/>
                <w:sz w:val="20"/>
                <w:szCs w:val="22"/>
                <w:lang w:eastAsia="fr-FR"/>
              </w:rPr>
            </w:pPr>
            <w:r>
              <w:rPr>
                <w:rFonts w:eastAsia="Times New Roman"/>
                <w:sz w:val="20"/>
                <w:szCs w:val="22"/>
                <w:lang w:val="fr-FR" w:eastAsia="fr-FR"/>
              </w:rPr>
              <w:t>Gérer, dans les limites de sa fonction, un bénéficiaire de soins désorienté et/ou agressif</w:t>
            </w:r>
          </w:p>
        </w:tc>
        <w:tc>
          <w:tcPr>
            <w:tcW w:w="992" w:type="dxa"/>
            <w:tcBorders>
              <w:left w:val="single" w:sz="12" w:space="0" w:color="auto"/>
              <w:bottom w:val="nil"/>
            </w:tcBorders>
            <w:shd w:val="clear" w:color="auto" w:fill="auto"/>
            <w:vAlign w:val="center"/>
          </w:tcPr>
          <w:p w14:paraId="55B92278" w14:textId="48D7FE96" w:rsidR="002D3927" w:rsidRPr="00095113" w:rsidRDefault="002D3927" w:rsidP="002D3927">
            <w:pPr>
              <w:autoSpaceDE w:val="0"/>
              <w:autoSpaceDN w:val="0"/>
              <w:ind w:left="-71"/>
              <w:jc w:val="center"/>
              <w:rPr>
                <w:rFonts w:eastAsia="Times New Roman"/>
                <w:bCs w:val="0"/>
                <w:szCs w:val="22"/>
                <w:lang w:val="fr-FR" w:eastAsia="fr-FR"/>
              </w:rPr>
            </w:pPr>
            <w:r>
              <w:rPr>
                <w:rFonts w:eastAsia="Times New Roman"/>
                <w:bCs w:val="0"/>
                <w:szCs w:val="22"/>
                <w:lang w:val="fr-FR" w:eastAsia="fr-FR"/>
              </w:rPr>
              <w:t>ESST</w:t>
            </w:r>
          </w:p>
        </w:tc>
        <w:tc>
          <w:tcPr>
            <w:tcW w:w="1773" w:type="dxa"/>
            <w:tcBorders>
              <w:left w:val="single" w:sz="12" w:space="0" w:color="auto"/>
              <w:bottom w:val="nil"/>
            </w:tcBorders>
            <w:shd w:val="clear" w:color="auto" w:fill="auto"/>
            <w:vAlign w:val="center"/>
          </w:tcPr>
          <w:p w14:paraId="3A6C3953" w14:textId="20EB4040" w:rsidR="002D3927" w:rsidRPr="004457F9" w:rsidRDefault="002D3927" w:rsidP="002D3927">
            <w:pPr>
              <w:autoSpaceDE w:val="0"/>
              <w:autoSpaceDN w:val="0"/>
              <w:jc w:val="center"/>
              <w:rPr>
                <w:rFonts w:eastAsia="Times New Roman"/>
                <w:bCs w:val="0"/>
                <w:szCs w:val="22"/>
                <w:lang w:val="fr-FR" w:eastAsia="fr-FR"/>
              </w:rPr>
            </w:pPr>
            <w:r>
              <w:rPr>
                <w:rFonts w:eastAsia="Times New Roman"/>
                <w:bCs w:val="0"/>
                <w:szCs w:val="22"/>
                <w:lang w:val="fr-FR" w:eastAsia="fr-FR"/>
              </w:rPr>
              <w:t>82 10 17 U21 D1</w:t>
            </w:r>
          </w:p>
        </w:tc>
        <w:tc>
          <w:tcPr>
            <w:tcW w:w="709" w:type="dxa"/>
            <w:tcBorders>
              <w:left w:val="single" w:sz="12" w:space="0" w:color="auto"/>
              <w:bottom w:val="nil"/>
            </w:tcBorders>
            <w:shd w:val="clear" w:color="auto" w:fill="auto"/>
            <w:vAlign w:val="center"/>
          </w:tcPr>
          <w:p w14:paraId="64DFF5EC" w14:textId="3949CAF3" w:rsidR="002D3927" w:rsidRPr="004457F9" w:rsidRDefault="002D3927" w:rsidP="002D3927">
            <w:pPr>
              <w:keepNext/>
              <w:autoSpaceDE w:val="0"/>
              <w:autoSpaceDN w:val="0"/>
              <w:jc w:val="center"/>
              <w:outlineLvl w:val="2"/>
              <w:rPr>
                <w:rFonts w:eastAsia="Times New Roman"/>
                <w:szCs w:val="32"/>
                <w:lang w:val="fr-FR" w:eastAsia="fr-FR"/>
              </w:rPr>
            </w:pPr>
            <w:r>
              <w:rPr>
                <w:rFonts w:eastAsia="Times New Roman"/>
                <w:szCs w:val="32"/>
                <w:lang w:val="fr-FR" w:eastAsia="fr-FR"/>
              </w:rPr>
              <w:t>X</w:t>
            </w:r>
          </w:p>
        </w:tc>
        <w:tc>
          <w:tcPr>
            <w:tcW w:w="851" w:type="dxa"/>
            <w:tcBorders>
              <w:left w:val="single" w:sz="12" w:space="0" w:color="auto"/>
              <w:bottom w:val="nil"/>
            </w:tcBorders>
            <w:shd w:val="clear" w:color="auto" w:fill="auto"/>
            <w:vAlign w:val="center"/>
          </w:tcPr>
          <w:p w14:paraId="7EEA5797" w14:textId="0A1408DE" w:rsidR="002D3927" w:rsidRPr="004457F9" w:rsidRDefault="002D3927" w:rsidP="002D3927">
            <w:pPr>
              <w:autoSpaceDE w:val="0"/>
              <w:autoSpaceDN w:val="0"/>
              <w:jc w:val="center"/>
              <w:rPr>
                <w:rFonts w:eastAsia="Times New Roman"/>
                <w:b/>
                <w:bCs w:val="0"/>
                <w:szCs w:val="22"/>
                <w:lang w:val="fr-FR" w:eastAsia="fr-FR"/>
              </w:rPr>
            </w:pPr>
            <w:r>
              <w:rPr>
                <w:rFonts w:eastAsia="Times New Roman"/>
                <w:b/>
                <w:bCs w:val="0"/>
                <w:szCs w:val="22"/>
                <w:lang w:val="fr-FR" w:eastAsia="fr-FR"/>
              </w:rPr>
              <w:t>80</w:t>
            </w:r>
          </w:p>
        </w:tc>
        <w:tc>
          <w:tcPr>
            <w:tcW w:w="850" w:type="dxa"/>
            <w:tcBorders>
              <w:left w:val="single" w:sz="12" w:space="0" w:color="auto"/>
              <w:bottom w:val="nil"/>
              <w:right w:val="single" w:sz="12" w:space="0" w:color="auto"/>
            </w:tcBorders>
            <w:shd w:val="clear" w:color="auto" w:fill="auto"/>
            <w:vAlign w:val="center"/>
          </w:tcPr>
          <w:p w14:paraId="7F2F3B88" w14:textId="5DCA9E80" w:rsidR="002D3927" w:rsidRPr="00095113" w:rsidRDefault="002D3927" w:rsidP="002D3927">
            <w:pPr>
              <w:autoSpaceDE w:val="0"/>
              <w:autoSpaceDN w:val="0"/>
              <w:ind w:left="-71"/>
              <w:jc w:val="center"/>
              <w:rPr>
                <w:rFonts w:eastAsia="Times New Roman"/>
                <w:bCs w:val="0"/>
                <w:szCs w:val="22"/>
                <w:lang w:val="fr-FR" w:eastAsia="fr-FR"/>
              </w:rPr>
            </w:pPr>
            <w:r>
              <w:rPr>
                <w:rFonts w:eastAsia="Times New Roman"/>
                <w:bCs w:val="0"/>
                <w:szCs w:val="22"/>
                <w:lang w:val="fr-FR" w:eastAsia="fr-FR"/>
              </w:rPr>
              <w:t>803</w:t>
            </w:r>
          </w:p>
        </w:tc>
        <w:tc>
          <w:tcPr>
            <w:tcW w:w="1899" w:type="dxa"/>
            <w:tcBorders>
              <w:left w:val="single" w:sz="12" w:space="0" w:color="auto"/>
              <w:bottom w:val="single" w:sz="4" w:space="0" w:color="auto"/>
              <w:right w:val="single" w:sz="12" w:space="0" w:color="auto"/>
            </w:tcBorders>
            <w:shd w:val="clear" w:color="auto" w:fill="auto"/>
            <w:vAlign w:val="center"/>
          </w:tcPr>
          <w:p w14:paraId="520BBE07" w14:textId="7DA02E87" w:rsidR="002D3927" w:rsidRPr="00B67C6F" w:rsidRDefault="002D3927" w:rsidP="002D3927">
            <w:pPr>
              <w:pBdr>
                <w:top w:val="single" w:sz="4" w:space="4" w:color="92B7BC"/>
                <w:bottom w:val="single" w:sz="4" w:space="4" w:color="92B7BC"/>
              </w:pBdr>
              <w:autoSpaceDE w:val="0"/>
              <w:autoSpaceDN w:val="0"/>
              <w:jc w:val="center"/>
              <w:rPr>
                <w:rFonts w:eastAsia="Times New Roman"/>
                <w:szCs w:val="22"/>
                <w:lang w:val="fr-FR" w:eastAsia="fr-FR"/>
              </w:rPr>
            </w:pPr>
            <w:r>
              <w:rPr>
                <w:rFonts w:eastAsia="Times New Roman"/>
                <w:szCs w:val="22"/>
                <w:lang w:val="fr-FR" w:eastAsia="fr-FR"/>
              </w:rPr>
              <w:t>UAA 5</w:t>
            </w:r>
          </w:p>
        </w:tc>
      </w:tr>
      <w:tr w:rsidR="002D3927" w:rsidRPr="00095113" w14:paraId="74C3C4AD" w14:textId="77777777" w:rsidTr="00C3116F">
        <w:tc>
          <w:tcPr>
            <w:tcW w:w="2978" w:type="dxa"/>
            <w:tcBorders>
              <w:left w:val="single" w:sz="12" w:space="0" w:color="auto"/>
              <w:bottom w:val="nil"/>
              <w:right w:val="single" w:sz="12" w:space="0" w:color="auto"/>
            </w:tcBorders>
            <w:shd w:val="clear" w:color="auto" w:fill="auto"/>
            <w:vAlign w:val="center"/>
          </w:tcPr>
          <w:p w14:paraId="579074AE" w14:textId="3E161C29" w:rsidR="002D3927" w:rsidRPr="001F1D06" w:rsidRDefault="002D3927" w:rsidP="002D3927">
            <w:pPr>
              <w:rPr>
                <w:rFonts w:eastAsia="Aptos"/>
                <w:szCs w:val="22"/>
              </w:rPr>
            </w:pPr>
            <w:r w:rsidRPr="00DC60EE">
              <w:rPr>
                <w:rFonts w:eastAsia="Times New Roman"/>
                <w:bCs w:val="0"/>
                <w:sz w:val="20"/>
                <w:szCs w:val="22"/>
                <w:lang w:val="fr-FR" w:eastAsia="fr-FR"/>
              </w:rPr>
              <w:t>Préciser son projet professionnel d’Aide-soignant</w:t>
            </w:r>
            <w:r>
              <w:rPr>
                <w:rFonts w:eastAsia="Times New Roman"/>
                <w:bCs w:val="0"/>
                <w:sz w:val="20"/>
                <w:szCs w:val="22"/>
                <w:lang w:val="fr-FR" w:eastAsia="fr-FR"/>
              </w:rPr>
              <w:t>/aide-soignante</w:t>
            </w:r>
          </w:p>
        </w:tc>
        <w:tc>
          <w:tcPr>
            <w:tcW w:w="992" w:type="dxa"/>
            <w:tcBorders>
              <w:left w:val="single" w:sz="12" w:space="0" w:color="auto"/>
              <w:bottom w:val="nil"/>
            </w:tcBorders>
            <w:shd w:val="clear" w:color="auto" w:fill="auto"/>
            <w:vAlign w:val="center"/>
          </w:tcPr>
          <w:p w14:paraId="5BD91219" w14:textId="792A7C7B" w:rsidR="002D3927" w:rsidRDefault="002D3927" w:rsidP="002D3927">
            <w:pPr>
              <w:autoSpaceDE w:val="0"/>
              <w:autoSpaceDN w:val="0"/>
              <w:ind w:left="-71"/>
              <w:jc w:val="center"/>
              <w:rPr>
                <w:rFonts w:eastAsia="Times New Roman"/>
                <w:bCs w:val="0"/>
                <w:szCs w:val="22"/>
                <w:lang w:val="fr-FR" w:eastAsia="fr-FR"/>
              </w:rPr>
            </w:pPr>
            <w:r>
              <w:rPr>
                <w:rFonts w:eastAsia="Times New Roman"/>
                <w:bCs w:val="0"/>
                <w:szCs w:val="22"/>
                <w:lang w:val="fr-FR" w:eastAsia="fr-FR"/>
              </w:rPr>
              <w:t>ESST</w:t>
            </w:r>
          </w:p>
        </w:tc>
        <w:tc>
          <w:tcPr>
            <w:tcW w:w="1773" w:type="dxa"/>
            <w:tcBorders>
              <w:left w:val="single" w:sz="12" w:space="0" w:color="auto"/>
              <w:bottom w:val="nil"/>
            </w:tcBorders>
            <w:shd w:val="clear" w:color="auto" w:fill="auto"/>
            <w:vAlign w:val="center"/>
          </w:tcPr>
          <w:p w14:paraId="31982F96" w14:textId="7C0C9AC2" w:rsidR="002D3927" w:rsidRPr="004457F9" w:rsidRDefault="002D3927" w:rsidP="002D3927">
            <w:pPr>
              <w:autoSpaceDE w:val="0"/>
              <w:autoSpaceDN w:val="0"/>
              <w:jc w:val="center"/>
              <w:rPr>
                <w:rFonts w:eastAsia="Times New Roman"/>
                <w:bCs w:val="0"/>
                <w:szCs w:val="22"/>
                <w:lang w:val="fr-FR" w:eastAsia="fr-FR"/>
              </w:rPr>
            </w:pPr>
            <w:r>
              <w:rPr>
                <w:rFonts w:eastAsia="Times New Roman"/>
                <w:bCs w:val="0"/>
                <w:szCs w:val="22"/>
                <w:lang w:val="fr-FR" w:eastAsia="fr-FR"/>
              </w:rPr>
              <w:t>82 10 19 U21 D1</w:t>
            </w:r>
          </w:p>
        </w:tc>
        <w:tc>
          <w:tcPr>
            <w:tcW w:w="709" w:type="dxa"/>
            <w:tcBorders>
              <w:left w:val="single" w:sz="12" w:space="0" w:color="auto"/>
              <w:bottom w:val="nil"/>
            </w:tcBorders>
            <w:shd w:val="clear" w:color="auto" w:fill="auto"/>
            <w:vAlign w:val="center"/>
          </w:tcPr>
          <w:p w14:paraId="3666538D" w14:textId="0CF01510" w:rsidR="002D3927" w:rsidRDefault="00791A63" w:rsidP="002D3927">
            <w:pPr>
              <w:keepNext/>
              <w:autoSpaceDE w:val="0"/>
              <w:autoSpaceDN w:val="0"/>
              <w:jc w:val="center"/>
              <w:outlineLvl w:val="2"/>
              <w:rPr>
                <w:rFonts w:eastAsia="Times New Roman"/>
                <w:szCs w:val="32"/>
                <w:lang w:val="fr-FR" w:eastAsia="fr-FR"/>
              </w:rPr>
            </w:pPr>
            <w:r>
              <w:rPr>
                <w:rFonts w:eastAsia="Times New Roman"/>
                <w:szCs w:val="32"/>
                <w:lang w:val="fr-FR" w:eastAsia="fr-FR"/>
              </w:rPr>
              <w:t>X</w:t>
            </w:r>
          </w:p>
        </w:tc>
        <w:tc>
          <w:tcPr>
            <w:tcW w:w="851" w:type="dxa"/>
            <w:tcBorders>
              <w:left w:val="single" w:sz="12" w:space="0" w:color="auto"/>
              <w:bottom w:val="nil"/>
            </w:tcBorders>
            <w:shd w:val="clear" w:color="auto" w:fill="auto"/>
            <w:vAlign w:val="center"/>
          </w:tcPr>
          <w:p w14:paraId="0EA01BB2" w14:textId="2029326E" w:rsidR="002D3927" w:rsidRDefault="002D3927" w:rsidP="002D3927">
            <w:pPr>
              <w:autoSpaceDE w:val="0"/>
              <w:autoSpaceDN w:val="0"/>
              <w:jc w:val="center"/>
              <w:rPr>
                <w:rFonts w:eastAsia="Times New Roman"/>
                <w:b/>
                <w:bCs w:val="0"/>
                <w:szCs w:val="22"/>
                <w:lang w:val="fr-FR" w:eastAsia="fr-FR"/>
              </w:rPr>
            </w:pPr>
            <w:r>
              <w:rPr>
                <w:rFonts w:eastAsia="Times New Roman"/>
                <w:b/>
                <w:bCs w:val="0"/>
                <w:szCs w:val="22"/>
                <w:lang w:val="fr-FR" w:eastAsia="fr-FR"/>
              </w:rPr>
              <w:t>20</w:t>
            </w:r>
          </w:p>
        </w:tc>
        <w:tc>
          <w:tcPr>
            <w:tcW w:w="850" w:type="dxa"/>
            <w:tcBorders>
              <w:left w:val="single" w:sz="12" w:space="0" w:color="auto"/>
              <w:bottom w:val="nil"/>
              <w:right w:val="single" w:sz="12" w:space="0" w:color="auto"/>
            </w:tcBorders>
            <w:shd w:val="clear" w:color="auto" w:fill="auto"/>
            <w:vAlign w:val="center"/>
          </w:tcPr>
          <w:p w14:paraId="2F533C7A" w14:textId="547BD5FC" w:rsidR="002D3927" w:rsidRPr="00095113" w:rsidRDefault="002D3927" w:rsidP="002D3927">
            <w:pPr>
              <w:autoSpaceDE w:val="0"/>
              <w:autoSpaceDN w:val="0"/>
              <w:ind w:left="-71"/>
              <w:jc w:val="center"/>
              <w:rPr>
                <w:rFonts w:eastAsia="Times New Roman"/>
                <w:bCs w:val="0"/>
                <w:szCs w:val="22"/>
                <w:lang w:val="fr-FR" w:eastAsia="fr-FR"/>
              </w:rPr>
            </w:pPr>
            <w:r>
              <w:rPr>
                <w:rFonts w:eastAsia="Times New Roman"/>
                <w:bCs w:val="0"/>
                <w:szCs w:val="22"/>
                <w:lang w:val="fr-FR" w:eastAsia="fr-FR"/>
              </w:rPr>
              <w:t>803</w:t>
            </w:r>
          </w:p>
        </w:tc>
        <w:tc>
          <w:tcPr>
            <w:tcW w:w="1899" w:type="dxa"/>
            <w:tcBorders>
              <w:left w:val="single" w:sz="12" w:space="0" w:color="auto"/>
              <w:bottom w:val="single" w:sz="4" w:space="0" w:color="auto"/>
              <w:right w:val="single" w:sz="12" w:space="0" w:color="auto"/>
            </w:tcBorders>
            <w:shd w:val="clear" w:color="auto" w:fill="auto"/>
            <w:vAlign w:val="center"/>
          </w:tcPr>
          <w:p w14:paraId="2743F2BB" w14:textId="37CBDD47" w:rsidR="002D3927" w:rsidRDefault="002D3927" w:rsidP="002D3927">
            <w:pPr>
              <w:pBdr>
                <w:top w:val="single" w:sz="4" w:space="4" w:color="92B7BC"/>
                <w:bottom w:val="single" w:sz="4" w:space="4" w:color="92B7BC"/>
              </w:pBdr>
              <w:autoSpaceDE w:val="0"/>
              <w:autoSpaceDN w:val="0"/>
              <w:jc w:val="center"/>
              <w:rPr>
                <w:rFonts w:eastAsia="Times New Roman"/>
                <w:szCs w:val="22"/>
                <w:lang w:val="fr-FR" w:eastAsia="fr-FR"/>
              </w:rPr>
            </w:pPr>
            <w:r>
              <w:rPr>
                <w:rFonts w:eastAsia="Times New Roman"/>
                <w:szCs w:val="22"/>
                <w:lang w:val="fr-FR" w:eastAsia="fr-FR"/>
              </w:rPr>
              <w:t>UAA 6</w:t>
            </w:r>
          </w:p>
        </w:tc>
      </w:tr>
      <w:tr w:rsidR="002D3927" w:rsidRPr="00095113" w14:paraId="5F5F6189" w14:textId="77777777" w:rsidTr="00C3116F">
        <w:tc>
          <w:tcPr>
            <w:tcW w:w="2978" w:type="dxa"/>
            <w:tcBorders>
              <w:left w:val="single" w:sz="12" w:space="0" w:color="auto"/>
              <w:right w:val="single" w:sz="12" w:space="0" w:color="auto"/>
            </w:tcBorders>
            <w:vAlign w:val="center"/>
          </w:tcPr>
          <w:p w14:paraId="7B1DCCCE" w14:textId="0986800F" w:rsidR="002D3927" w:rsidRPr="008A6FC4" w:rsidRDefault="002D3927" w:rsidP="002D3927">
            <w:pPr>
              <w:autoSpaceDE w:val="0"/>
              <w:autoSpaceDN w:val="0"/>
              <w:spacing w:before="60" w:after="60"/>
              <w:rPr>
                <w:rFonts w:eastAsia="Times New Roman"/>
                <w:sz w:val="20"/>
                <w:szCs w:val="22"/>
                <w:lang w:eastAsia="fr-FR"/>
              </w:rPr>
            </w:pPr>
            <w:r>
              <w:rPr>
                <w:rFonts w:eastAsia="Times New Roman"/>
                <w:sz w:val="20"/>
                <w:szCs w:val="22"/>
                <w:lang w:eastAsia="fr-FR"/>
              </w:rPr>
              <w:t xml:space="preserve">Aide-soignant/aide-soignante : </w:t>
            </w:r>
            <w:r w:rsidRPr="008A6FC4">
              <w:rPr>
                <w:rFonts w:eastAsia="Times New Roman"/>
                <w:sz w:val="20"/>
                <w:szCs w:val="22"/>
                <w:lang w:eastAsia="fr-FR"/>
              </w:rPr>
              <w:t>Stage d’insertion</w:t>
            </w:r>
          </w:p>
        </w:tc>
        <w:tc>
          <w:tcPr>
            <w:tcW w:w="992" w:type="dxa"/>
            <w:tcBorders>
              <w:left w:val="single" w:sz="12" w:space="0" w:color="auto"/>
            </w:tcBorders>
            <w:vAlign w:val="center"/>
          </w:tcPr>
          <w:p w14:paraId="4146FEC9" w14:textId="214E97F0" w:rsidR="002D3927" w:rsidRPr="00095113" w:rsidRDefault="002D3927" w:rsidP="002D3927">
            <w:pPr>
              <w:autoSpaceDE w:val="0"/>
              <w:autoSpaceDN w:val="0"/>
              <w:ind w:left="-71"/>
              <w:jc w:val="center"/>
              <w:rPr>
                <w:rFonts w:eastAsia="Times New Roman"/>
                <w:bCs w:val="0"/>
                <w:szCs w:val="22"/>
                <w:lang w:val="fr-FR" w:eastAsia="fr-FR"/>
              </w:rPr>
            </w:pPr>
            <w:r>
              <w:rPr>
                <w:rFonts w:eastAsia="Times New Roman"/>
                <w:bCs w:val="0"/>
                <w:szCs w:val="22"/>
                <w:lang w:val="fr-FR" w:eastAsia="fr-FR"/>
              </w:rPr>
              <w:t>ESST</w:t>
            </w:r>
          </w:p>
        </w:tc>
        <w:tc>
          <w:tcPr>
            <w:tcW w:w="1773" w:type="dxa"/>
            <w:tcBorders>
              <w:left w:val="single" w:sz="12" w:space="0" w:color="auto"/>
            </w:tcBorders>
            <w:vAlign w:val="center"/>
          </w:tcPr>
          <w:p w14:paraId="5BA939E9" w14:textId="0A99F792" w:rsidR="002D3927" w:rsidRPr="004457F9" w:rsidRDefault="002D3927" w:rsidP="002D3927">
            <w:pPr>
              <w:autoSpaceDE w:val="0"/>
              <w:autoSpaceDN w:val="0"/>
              <w:jc w:val="center"/>
              <w:rPr>
                <w:rFonts w:eastAsia="Times New Roman"/>
                <w:bCs w:val="0"/>
                <w:szCs w:val="22"/>
                <w:lang w:val="fr-FR" w:eastAsia="fr-FR"/>
              </w:rPr>
            </w:pPr>
            <w:r>
              <w:rPr>
                <w:rFonts w:eastAsia="Times New Roman"/>
                <w:bCs w:val="0"/>
                <w:szCs w:val="22"/>
                <w:lang w:val="fr-FR" w:eastAsia="fr-FR"/>
              </w:rPr>
              <w:t>82 10 18 U21 D1</w:t>
            </w:r>
          </w:p>
        </w:tc>
        <w:tc>
          <w:tcPr>
            <w:tcW w:w="709" w:type="dxa"/>
            <w:tcBorders>
              <w:left w:val="single" w:sz="12" w:space="0" w:color="auto"/>
            </w:tcBorders>
            <w:vAlign w:val="center"/>
          </w:tcPr>
          <w:p w14:paraId="061F9822" w14:textId="77777777" w:rsidR="002D3927" w:rsidRPr="004457F9" w:rsidRDefault="002D3927" w:rsidP="002D3927">
            <w:pPr>
              <w:autoSpaceDE w:val="0"/>
              <w:autoSpaceDN w:val="0"/>
              <w:ind w:left="-71"/>
              <w:jc w:val="center"/>
              <w:rPr>
                <w:rFonts w:eastAsia="Times New Roman"/>
                <w:bCs w:val="0"/>
                <w:snapToGrid w:val="0"/>
                <w:color w:val="000000"/>
                <w:szCs w:val="22"/>
                <w:lang w:val="nl-NL" w:eastAsia="fr-FR"/>
              </w:rPr>
            </w:pPr>
          </w:p>
        </w:tc>
        <w:tc>
          <w:tcPr>
            <w:tcW w:w="851" w:type="dxa"/>
            <w:tcBorders>
              <w:left w:val="single" w:sz="12" w:space="0" w:color="auto"/>
            </w:tcBorders>
            <w:vAlign w:val="center"/>
          </w:tcPr>
          <w:p w14:paraId="051C06D4" w14:textId="55C9690E" w:rsidR="002D3927" w:rsidRPr="004457F9" w:rsidRDefault="002D3927" w:rsidP="002D3927">
            <w:pPr>
              <w:autoSpaceDE w:val="0"/>
              <w:autoSpaceDN w:val="0"/>
              <w:jc w:val="center"/>
              <w:rPr>
                <w:rFonts w:eastAsia="Times New Roman"/>
                <w:b/>
                <w:bCs w:val="0"/>
                <w:szCs w:val="22"/>
                <w:lang w:val="fr-FR" w:eastAsia="fr-FR"/>
              </w:rPr>
            </w:pPr>
            <w:r>
              <w:rPr>
                <w:rFonts w:eastAsia="Times New Roman"/>
                <w:b/>
                <w:bCs w:val="0"/>
                <w:szCs w:val="22"/>
                <w:lang w:val="fr-FR" w:eastAsia="fr-FR"/>
              </w:rPr>
              <w:t>180/32</w:t>
            </w:r>
          </w:p>
        </w:tc>
        <w:tc>
          <w:tcPr>
            <w:tcW w:w="850" w:type="dxa"/>
            <w:tcBorders>
              <w:left w:val="single" w:sz="12" w:space="0" w:color="auto"/>
              <w:right w:val="single" w:sz="12" w:space="0" w:color="auto"/>
            </w:tcBorders>
            <w:vAlign w:val="center"/>
          </w:tcPr>
          <w:p w14:paraId="1F3EA884" w14:textId="6193AAD9" w:rsidR="002D3927" w:rsidRPr="00095113" w:rsidRDefault="002D3927" w:rsidP="002D3927">
            <w:pPr>
              <w:autoSpaceDE w:val="0"/>
              <w:autoSpaceDN w:val="0"/>
              <w:ind w:left="-71"/>
              <w:jc w:val="center"/>
              <w:rPr>
                <w:rFonts w:eastAsia="Times New Roman"/>
                <w:bCs w:val="0"/>
                <w:szCs w:val="22"/>
                <w:lang w:val="fr-FR" w:eastAsia="fr-FR"/>
              </w:rPr>
            </w:pPr>
            <w:r>
              <w:rPr>
                <w:rFonts w:eastAsia="Times New Roman"/>
                <w:bCs w:val="0"/>
                <w:szCs w:val="22"/>
                <w:lang w:val="fr-FR" w:eastAsia="fr-FR"/>
              </w:rPr>
              <w:t>803</w:t>
            </w:r>
          </w:p>
        </w:tc>
        <w:tc>
          <w:tcPr>
            <w:tcW w:w="1899" w:type="dxa"/>
            <w:tcBorders>
              <w:top w:val="single" w:sz="4" w:space="0" w:color="auto"/>
              <w:left w:val="single" w:sz="12" w:space="0" w:color="auto"/>
              <w:right w:val="single" w:sz="12" w:space="0" w:color="auto"/>
            </w:tcBorders>
            <w:vAlign w:val="center"/>
          </w:tcPr>
          <w:p w14:paraId="41D39DF4" w14:textId="77777777" w:rsidR="002D3927" w:rsidRPr="00B67C6F" w:rsidRDefault="002D3927" w:rsidP="002D3927">
            <w:pPr>
              <w:autoSpaceDE w:val="0"/>
              <w:autoSpaceDN w:val="0"/>
              <w:jc w:val="center"/>
              <w:rPr>
                <w:rFonts w:eastAsia="Times New Roman"/>
                <w:szCs w:val="22"/>
                <w:lang w:val="fr-FR" w:eastAsia="fr-FR"/>
              </w:rPr>
            </w:pPr>
          </w:p>
        </w:tc>
      </w:tr>
      <w:tr w:rsidR="002D3927" w:rsidRPr="00095113" w14:paraId="03F69A5C" w14:textId="77777777" w:rsidTr="009A3E9D">
        <w:tc>
          <w:tcPr>
            <w:tcW w:w="2978" w:type="dxa"/>
            <w:tcBorders>
              <w:left w:val="single" w:sz="12" w:space="0" w:color="auto"/>
              <w:right w:val="single" w:sz="12" w:space="0" w:color="auto"/>
            </w:tcBorders>
            <w:vAlign w:val="center"/>
          </w:tcPr>
          <w:p w14:paraId="5D25F8B5" w14:textId="47DC40D1" w:rsidR="002D3927" w:rsidRPr="008A6FC4" w:rsidRDefault="002D3927" w:rsidP="002D3927">
            <w:pPr>
              <w:autoSpaceDE w:val="0"/>
              <w:autoSpaceDN w:val="0"/>
              <w:spacing w:before="60" w:after="60"/>
              <w:rPr>
                <w:rFonts w:eastAsia="Times New Roman"/>
                <w:sz w:val="20"/>
                <w:szCs w:val="22"/>
                <w:lang w:eastAsia="fr-FR"/>
              </w:rPr>
            </w:pPr>
            <w:r>
              <w:rPr>
                <w:rFonts w:eastAsia="Times New Roman"/>
                <w:sz w:val="20"/>
                <w:szCs w:val="22"/>
                <w:lang w:eastAsia="fr-FR"/>
              </w:rPr>
              <w:t xml:space="preserve">Aide-soignant/aide-soignante : </w:t>
            </w:r>
            <w:r w:rsidRPr="008A6FC4">
              <w:rPr>
                <w:rFonts w:eastAsia="Times New Roman"/>
                <w:sz w:val="20"/>
                <w:szCs w:val="22"/>
                <w:lang w:eastAsia="fr-FR"/>
              </w:rPr>
              <w:t>Stage d’intégration</w:t>
            </w:r>
          </w:p>
        </w:tc>
        <w:tc>
          <w:tcPr>
            <w:tcW w:w="992" w:type="dxa"/>
            <w:tcBorders>
              <w:left w:val="single" w:sz="12" w:space="0" w:color="auto"/>
            </w:tcBorders>
            <w:vAlign w:val="center"/>
          </w:tcPr>
          <w:p w14:paraId="14C32454" w14:textId="5F2784B0" w:rsidR="002D3927" w:rsidRDefault="002D3927" w:rsidP="002D3927">
            <w:pPr>
              <w:autoSpaceDE w:val="0"/>
              <w:autoSpaceDN w:val="0"/>
              <w:ind w:left="-71"/>
              <w:jc w:val="center"/>
              <w:rPr>
                <w:rFonts w:eastAsia="Times New Roman"/>
                <w:bCs w:val="0"/>
                <w:szCs w:val="22"/>
                <w:lang w:val="fr-FR" w:eastAsia="fr-FR"/>
              </w:rPr>
            </w:pPr>
            <w:r>
              <w:rPr>
                <w:rFonts w:eastAsia="Times New Roman"/>
                <w:bCs w:val="0"/>
                <w:szCs w:val="22"/>
                <w:lang w:val="fr-FR" w:eastAsia="fr-FR"/>
              </w:rPr>
              <w:t>ESST</w:t>
            </w:r>
          </w:p>
        </w:tc>
        <w:tc>
          <w:tcPr>
            <w:tcW w:w="1773" w:type="dxa"/>
            <w:tcBorders>
              <w:left w:val="single" w:sz="12" w:space="0" w:color="auto"/>
            </w:tcBorders>
            <w:vAlign w:val="center"/>
          </w:tcPr>
          <w:p w14:paraId="1D556590" w14:textId="4AF9BA16" w:rsidR="002D3927" w:rsidRPr="004457F9" w:rsidRDefault="002D3927" w:rsidP="002D3927">
            <w:pPr>
              <w:autoSpaceDE w:val="0"/>
              <w:autoSpaceDN w:val="0"/>
              <w:jc w:val="center"/>
              <w:rPr>
                <w:rFonts w:eastAsia="Times New Roman"/>
                <w:bCs w:val="0"/>
                <w:szCs w:val="22"/>
                <w:lang w:val="fr-FR" w:eastAsia="fr-FR"/>
              </w:rPr>
            </w:pPr>
            <w:r w:rsidRPr="002D3927">
              <w:rPr>
                <w:rFonts w:eastAsia="Times New Roman"/>
                <w:bCs w:val="0"/>
                <w:szCs w:val="22"/>
                <w:lang w:val="fr-FR" w:eastAsia="fr-FR"/>
              </w:rPr>
              <w:t>82 10 03 U21</w:t>
            </w:r>
            <w:r>
              <w:rPr>
                <w:rFonts w:eastAsia="Times New Roman"/>
                <w:bCs w:val="0"/>
                <w:szCs w:val="22"/>
                <w:lang w:val="fr-FR" w:eastAsia="fr-FR"/>
              </w:rPr>
              <w:t xml:space="preserve"> D3</w:t>
            </w:r>
          </w:p>
        </w:tc>
        <w:tc>
          <w:tcPr>
            <w:tcW w:w="709" w:type="dxa"/>
            <w:tcBorders>
              <w:left w:val="single" w:sz="12" w:space="0" w:color="auto"/>
            </w:tcBorders>
            <w:vAlign w:val="center"/>
          </w:tcPr>
          <w:p w14:paraId="7025FDE1" w14:textId="5EFB96E8" w:rsidR="002D3927" w:rsidRPr="004457F9" w:rsidRDefault="002D3927" w:rsidP="002D3927">
            <w:pPr>
              <w:autoSpaceDE w:val="0"/>
              <w:autoSpaceDN w:val="0"/>
              <w:ind w:left="-71"/>
              <w:jc w:val="center"/>
              <w:rPr>
                <w:rFonts w:eastAsia="Times New Roman"/>
                <w:bCs w:val="0"/>
                <w:snapToGrid w:val="0"/>
                <w:color w:val="000000"/>
                <w:szCs w:val="22"/>
                <w:lang w:val="nl-NL" w:eastAsia="fr-FR"/>
              </w:rPr>
            </w:pPr>
            <w:r>
              <w:rPr>
                <w:rFonts w:eastAsia="Times New Roman"/>
                <w:bCs w:val="0"/>
                <w:snapToGrid w:val="0"/>
                <w:color w:val="000000"/>
                <w:szCs w:val="22"/>
                <w:lang w:val="nl-NL" w:eastAsia="fr-FR"/>
              </w:rPr>
              <w:t>X</w:t>
            </w:r>
          </w:p>
        </w:tc>
        <w:tc>
          <w:tcPr>
            <w:tcW w:w="851" w:type="dxa"/>
            <w:tcBorders>
              <w:left w:val="single" w:sz="12" w:space="0" w:color="auto"/>
            </w:tcBorders>
            <w:vAlign w:val="center"/>
          </w:tcPr>
          <w:p w14:paraId="7C89A642" w14:textId="0703EA66" w:rsidR="002D3927" w:rsidRPr="007A6B4E" w:rsidRDefault="002D3927" w:rsidP="002D3927">
            <w:pPr>
              <w:autoSpaceDE w:val="0"/>
              <w:autoSpaceDN w:val="0"/>
              <w:jc w:val="center"/>
              <w:rPr>
                <w:rFonts w:eastAsia="Times New Roman"/>
                <w:b/>
                <w:bCs w:val="0"/>
                <w:szCs w:val="22"/>
                <w:lang w:val="fr-FR" w:eastAsia="fr-FR"/>
              </w:rPr>
            </w:pPr>
            <w:r>
              <w:rPr>
                <w:rFonts w:eastAsia="Times New Roman"/>
                <w:b/>
                <w:bCs w:val="0"/>
                <w:szCs w:val="22"/>
                <w:lang w:val="fr-FR" w:eastAsia="fr-FR"/>
              </w:rPr>
              <w:t>3</w:t>
            </w:r>
            <w:r w:rsidRPr="007A6B4E">
              <w:rPr>
                <w:rFonts w:eastAsia="Times New Roman"/>
                <w:b/>
                <w:bCs w:val="0"/>
                <w:szCs w:val="22"/>
                <w:lang w:val="fr-FR" w:eastAsia="fr-FR"/>
              </w:rPr>
              <w:t>20</w:t>
            </w:r>
            <w:r>
              <w:rPr>
                <w:rFonts w:eastAsia="Times New Roman"/>
                <w:b/>
                <w:bCs w:val="0"/>
                <w:szCs w:val="22"/>
                <w:lang w:val="fr-FR" w:eastAsia="fr-FR"/>
              </w:rPr>
              <w:t>/44</w:t>
            </w:r>
          </w:p>
        </w:tc>
        <w:tc>
          <w:tcPr>
            <w:tcW w:w="850" w:type="dxa"/>
            <w:tcBorders>
              <w:left w:val="single" w:sz="12" w:space="0" w:color="auto"/>
              <w:right w:val="single" w:sz="12" w:space="0" w:color="auto"/>
            </w:tcBorders>
            <w:vAlign w:val="center"/>
          </w:tcPr>
          <w:p w14:paraId="47BC2631" w14:textId="60F7346D" w:rsidR="002D3927" w:rsidRPr="00095113" w:rsidRDefault="002D3927" w:rsidP="002D3927">
            <w:pPr>
              <w:autoSpaceDE w:val="0"/>
              <w:autoSpaceDN w:val="0"/>
              <w:ind w:left="-71"/>
              <w:jc w:val="center"/>
              <w:rPr>
                <w:rFonts w:eastAsia="Times New Roman"/>
                <w:bCs w:val="0"/>
                <w:szCs w:val="22"/>
                <w:lang w:val="fr-FR" w:eastAsia="fr-FR"/>
              </w:rPr>
            </w:pPr>
            <w:r>
              <w:rPr>
                <w:rFonts w:eastAsia="Times New Roman"/>
                <w:bCs w:val="0"/>
                <w:szCs w:val="22"/>
                <w:lang w:val="fr-FR" w:eastAsia="fr-FR"/>
              </w:rPr>
              <w:t>803</w:t>
            </w:r>
          </w:p>
        </w:tc>
        <w:tc>
          <w:tcPr>
            <w:tcW w:w="1899" w:type="dxa"/>
            <w:tcBorders>
              <w:left w:val="single" w:sz="12" w:space="0" w:color="auto"/>
              <w:right w:val="single" w:sz="12" w:space="0" w:color="auto"/>
            </w:tcBorders>
            <w:vAlign w:val="center"/>
          </w:tcPr>
          <w:p w14:paraId="1811F527" w14:textId="77777777" w:rsidR="002D3927" w:rsidRPr="00B67C6F" w:rsidRDefault="002D3927" w:rsidP="002D3927">
            <w:pPr>
              <w:autoSpaceDE w:val="0"/>
              <w:autoSpaceDN w:val="0"/>
              <w:jc w:val="center"/>
              <w:rPr>
                <w:rFonts w:eastAsia="Times New Roman"/>
                <w:szCs w:val="22"/>
                <w:lang w:val="fr-FR" w:eastAsia="fr-FR"/>
              </w:rPr>
            </w:pPr>
          </w:p>
        </w:tc>
      </w:tr>
      <w:tr w:rsidR="002D3927" w:rsidRPr="00095113" w14:paraId="4EB12FEA" w14:textId="77777777" w:rsidTr="009A3E9D">
        <w:tc>
          <w:tcPr>
            <w:tcW w:w="2978" w:type="dxa"/>
            <w:tcBorders>
              <w:left w:val="single" w:sz="12" w:space="0" w:color="auto"/>
              <w:right w:val="single" w:sz="12" w:space="0" w:color="auto"/>
            </w:tcBorders>
            <w:vAlign w:val="center"/>
          </w:tcPr>
          <w:p w14:paraId="36D2F45C" w14:textId="112CEE55" w:rsidR="002D3927" w:rsidRPr="002A34B0" w:rsidRDefault="002D3927" w:rsidP="002D3927">
            <w:pPr>
              <w:autoSpaceDE w:val="0"/>
              <w:autoSpaceDN w:val="0"/>
              <w:spacing w:before="60" w:after="60"/>
              <w:rPr>
                <w:rFonts w:eastAsia="Times New Roman"/>
                <w:b/>
                <w:bCs w:val="0"/>
                <w:sz w:val="20"/>
                <w:szCs w:val="22"/>
                <w:lang w:eastAsia="fr-FR"/>
              </w:rPr>
            </w:pPr>
            <w:r w:rsidRPr="008A6FC4">
              <w:rPr>
                <w:rFonts w:eastAsia="Times New Roman"/>
                <w:bCs w:val="0"/>
                <w:sz w:val="20"/>
                <w:szCs w:val="22"/>
                <w:lang w:eastAsia="fr-FR"/>
              </w:rPr>
              <w:t xml:space="preserve">Épreuve intégrée de la section : </w:t>
            </w:r>
            <w:r w:rsidRPr="008A6FC4">
              <w:rPr>
                <w:rFonts w:eastAsia="Times New Roman"/>
                <w:sz w:val="20"/>
                <w:szCs w:val="22"/>
                <w:lang w:val="fr-FR" w:eastAsia="fr-FR"/>
              </w:rPr>
              <w:t>Aide-soignant /aide-soignante</w:t>
            </w:r>
          </w:p>
        </w:tc>
        <w:tc>
          <w:tcPr>
            <w:tcW w:w="992" w:type="dxa"/>
            <w:tcBorders>
              <w:left w:val="single" w:sz="12" w:space="0" w:color="auto"/>
            </w:tcBorders>
            <w:vAlign w:val="center"/>
          </w:tcPr>
          <w:p w14:paraId="55F54CE1" w14:textId="533C2C11" w:rsidR="002D3927" w:rsidRPr="00095113" w:rsidRDefault="002D3927" w:rsidP="002D3927">
            <w:pPr>
              <w:autoSpaceDE w:val="0"/>
              <w:autoSpaceDN w:val="0"/>
              <w:ind w:left="-71"/>
              <w:jc w:val="center"/>
              <w:rPr>
                <w:rFonts w:eastAsia="Times New Roman"/>
                <w:bCs w:val="0"/>
                <w:szCs w:val="22"/>
                <w:lang w:val="fr-FR" w:eastAsia="fr-FR"/>
              </w:rPr>
            </w:pPr>
            <w:r>
              <w:rPr>
                <w:rFonts w:eastAsia="Times New Roman"/>
                <w:bCs w:val="0"/>
                <w:szCs w:val="22"/>
                <w:lang w:val="fr-FR" w:eastAsia="fr-FR"/>
              </w:rPr>
              <w:t>ESS</w:t>
            </w:r>
            <w:r w:rsidR="000F2C40">
              <w:rPr>
                <w:rFonts w:eastAsia="Times New Roman"/>
                <w:bCs w:val="0"/>
                <w:szCs w:val="22"/>
                <w:lang w:val="fr-FR" w:eastAsia="fr-FR"/>
              </w:rPr>
              <w:t>Q</w:t>
            </w:r>
          </w:p>
        </w:tc>
        <w:tc>
          <w:tcPr>
            <w:tcW w:w="1773" w:type="dxa"/>
            <w:tcBorders>
              <w:left w:val="single" w:sz="12" w:space="0" w:color="auto"/>
            </w:tcBorders>
            <w:vAlign w:val="center"/>
          </w:tcPr>
          <w:p w14:paraId="3E933D50" w14:textId="5FE64CA0" w:rsidR="002D3927" w:rsidRPr="004457F9" w:rsidRDefault="002D3927" w:rsidP="002D3927">
            <w:pPr>
              <w:autoSpaceDE w:val="0"/>
              <w:autoSpaceDN w:val="0"/>
              <w:jc w:val="center"/>
              <w:rPr>
                <w:rFonts w:eastAsia="Times New Roman"/>
                <w:bCs w:val="0"/>
                <w:szCs w:val="22"/>
                <w:lang w:val="fr-FR" w:eastAsia="fr-FR"/>
              </w:rPr>
            </w:pPr>
            <w:r>
              <w:rPr>
                <w:rFonts w:eastAsia="Times New Roman"/>
                <w:bCs w:val="0"/>
                <w:szCs w:val="22"/>
                <w:lang w:val="fr-FR" w:eastAsia="fr-FR"/>
              </w:rPr>
              <w:t>82 10 00 U22 D3</w:t>
            </w:r>
          </w:p>
        </w:tc>
        <w:tc>
          <w:tcPr>
            <w:tcW w:w="709" w:type="dxa"/>
            <w:tcBorders>
              <w:left w:val="single" w:sz="12" w:space="0" w:color="auto"/>
            </w:tcBorders>
            <w:vAlign w:val="center"/>
          </w:tcPr>
          <w:p w14:paraId="31A3FD48" w14:textId="77777777" w:rsidR="002D3927" w:rsidRPr="004457F9" w:rsidRDefault="002D3927" w:rsidP="002D3927">
            <w:pPr>
              <w:autoSpaceDE w:val="0"/>
              <w:autoSpaceDN w:val="0"/>
              <w:ind w:left="-71"/>
              <w:jc w:val="center"/>
              <w:rPr>
                <w:rFonts w:eastAsia="Times New Roman"/>
                <w:bCs w:val="0"/>
                <w:snapToGrid w:val="0"/>
                <w:color w:val="000000"/>
                <w:szCs w:val="22"/>
                <w:lang w:val="nl-NL" w:eastAsia="fr-FR"/>
              </w:rPr>
            </w:pPr>
          </w:p>
        </w:tc>
        <w:tc>
          <w:tcPr>
            <w:tcW w:w="851" w:type="dxa"/>
            <w:tcBorders>
              <w:left w:val="single" w:sz="12" w:space="0" w:color="auto"/>
            </w:tcBorders>
            <w:vAlign w:val="center"/>
          </w:tcPr>
          <w:p w14:paraId="7B38771D" w14:textId="2ED846AF" w:rsidR="002D3927" w:rsidRPr="004457F9" w:rsidRDefault="002D3927" w:rsidP="002D3927">
            <w:pPr>
              <w:autoSpaceDE w:val="0"/>
              <w:autoSpaceDN w:val="0"/>
              <w:jc w:val="center"/>
              <w:rPr>
                <w:rFonts w:eastAsia="Times New Roman"/>
                <w:b/>
                <w:bCs w:val="0"/>
                <w:szCs w:val="22"/>
                <w:lang w:val="fr-FR" w:eastAsia="fr-FR"/>
              </w:rPr>
            </w:pPr>
            <w:r>
              <w:rPr>
                <w:rFonts w:eastAsia="Times New Roman"/>
                <w:b/>
                <w:bCs w:val="0"/>
                <w:szCs w:val="22"/>
                <w:lang w:val="fr-FR" w:eastAsia="fr-FR"/>
              </w:rPr>
              <w:t>20/24</w:t>
            </w:r>
          </w:p>
        </w:tc>
        <w:tc>
          <w:tcPr>
            <w:tcW w:w="850" w:type="dxa"/>
            <w:tcBorders>
              <w:left w:val="single" w:sz="12" w:space="0" w:color="auto"/>
              <w:right w:val="single" w:sz="12" w:space="0" w:color="auto"/>
            </w:tcBorders>
            <w:vAlign w:val="center"/>
          </w:tcPr>
          <w:p w14:paraId="403E8A12" w14:textId="13220331" w:rsidR="002D3927" w:rsidRPr="00095113" w:rsidRDefault="002D3927" w:rsidP="002D3927">
            <w:pPr>
              <w:autoSpaceDE w:val="0"/>
              <w:autoSpaceDN w:val="0"/>
              <w:ind w:left="-71"/>
              <w:jc w:val="center"/>
              <w:rPr>
                <w:rFonts w:eastAsia="Times New Roman"/>
                <w:bCs w:val="0"/>
                <w:szCs w:val="22"/>
                <w:lang w:val="fr-FR" w:eastAsia="fr-FR"/>
              </w:rPr>
            </w:pPr>
            <w:r>
              <w:rPr>
                <w:rFonts w:eastAsia="Times New Roman"/>
                <w:bCs w:val="0"/>
                <w:szCs w:val="22"/>
                <w:lang w:val="fr-FR" w:eastAsia="fr-FR"/>
              </w:rPr>
              <w:t>803</w:t>
            </w:r>
          </w:p>
        </w:tc>
        <w:tc>
          <w:tcPr>
            <w:tcW w:w="1899" w:type="dxa"/>
            <w:tcBorders>
              <w:left w:val="single" w:sz="12" w:space="0" w:color="auto"/>
              <w:right w:val="single" w:sz="12" w:space="0" w:color="auto"/>
            </w:tcBorders>
            <w:vAlign w:val="center"/>
          </w:tcPr>
          <w:p w14:paraId="3A43BC2A" w14:textId="30386CE4" w:rsidR="002D3927" w:rsidRPr="00B67C6F" w:rsidRDefault="002D3927" w:rsidP="002D3927">
            <w:pPr>
              <w:autoSpaceDE w:val="0"/>
              <w:autoSpaceDN w:val="0"/>
              <w:jc w:val="center"/>
              <w:rPr>
                <w:rFonts w:eastAsia="Times New Roman"/>
                <w:szCs w:val="22"/>
                <w:lang w:val="fr-FR" w:eastAsia="fr-FR"/>
              </w:rPr>
            </w:pPr>
          </w:p>
        </w:tc>
      </w:tr>
    </w:tbl>
    <w:p w14:paraId="737AD886" w14:textId="77777777" w:rsidR="00095113" w:rsidRPr="00095113" w:rsidRDefault="00095113" w:rsidP="00095113">
      <w:pPr>
        <w:autoSpaceDE w:val="0"/>
        <w:autoSpaceDN w:val="0"/>
        <w:rPr>
          <w:rFonts w:eastAsia="Times New Roman"/>
          <w:b/>
          <w:bCs w:val="0"/>
          <w:szCs w:val="22"/>
          <w:lang w:val="fr-FR" w:eastAsia="fr-FR"/>
        </w:rPr>
      </w:pPr>
    </w:p>
    <w:tbl>
      <w:tblPr>
        <w:tblpPr w:leftFromText="141" w:rightFromText="141" w:vertAnchor="text" w:tblpY="1"/>
        <w:tblOverlap w:val="never"/>
        <w:tblW w:w="0" w:type="auto"/>
        <w:tblLayout w:type="fixed"/>
        <w:tblCellMar>
          <w:left w:w="70" w:type="dxa"/>
          <w:right w:w="70" w:type="dxa"/>
        </w:tblCellMar>
        <w:tblLook w:val="0000" w:firstRow="0" w:lastRow="0" w:firstColumn="0" w:lastColumn="0" w:noHBand="0" w:noVBand="0"/>
      </w:tblPr>
      <w:tblGrid>
        <w:gridCol w:w="5153"/>
        <w:gridCol w:w="1507"/>
      </w:tblGrid>
      <w:tr w:rsidR="00095113" w:rsidRPr="00095113" w14:paraId="51C4CB46" w14:textId="77777777" w:rsidTr="00396E22">
        <w:trPr>
          <w:cantSplit/>
        </w:trPr>
        <w:tc>
          <w:tcPr>
            <w:tcW w:w="5153" w:type="dxa"/>
            <w:tcBorders>
              <w:top w:val="single" w:sz="12" w:space="0" w:color="auto"/>
              <w:left w:val="single" w:sz="12" w:space="0" w:color="auto"/>
              <w:bottom w:val="single" w:sz="6" w:space="0" w:color="auto"/>
              <w:right w:val="single" w:sz="6" w:space="0" w:color="auto"/>
            </w:tcBorders>
          </w:tcPr>
          <w:p w14:paraId="4AD19473" w14:textId="748396D4" w:rsidR="00095113" w:rsidRPr="00095113" w:rsidRDefault="00095113" w:rsidP="00095113">
            <w:pPr>
              <w:autoSpaceDE w:val="0"/>
              <w:autoSpaceDN w:val="0"/>
              <w:rPr>
                <w:rFonts w:eastAsia="Times New Roman"/>
                <w:b/>
                <w:bCs w:val="0"/>
                <w:sz w:val="20"/>
                <w:szCs w:val="22"/>
                <w:lang w:val="fr-FR" w:eastAsia="fr-FR"/>
              </w:rPr>
            </w:pPr>
            <w:r w:rsidRPr="00095113">
              <w:rPr>
                <w:rFonts w:eastAsia="Times New Roman"/>
                <w:bCs w:val="0"/>
                <w:sz w:val="20"/>
                <w:szCs w:val="22"/>
                <w:lang w:val="fr-FR" w:eastAsia="fr-FR"/>
              </w:rPr>
              <w:t>TOTAL DES P</w:t>
            </w:r>
            <w:r w:rsidR="00B12576">
              <w:rPr>
                <w:rFonts w:eastAsia="Times New Roman"/>
                <w:bCs w:val="0"/>
                <w:sz w:val="20"/>
                <w:szCs w:val="22"/>
                <w:lang w:val="fr-FR" w:eastAsia="fr-FR"/>
              </w:rPr>
              <w:t>É</w:t>
            </w:r>
            <w:r w:rsidRPr="00095113">
              <w:rPr>
                <w:rFonts w:eastAsia="Times New Roman"/>
                <w:bCs w:val="0"/>
                <w:sz w:val="20"/>
                <w:szCs w:val="22"/>
                <w:lang w:val="fr-FR" w:eastAsia="fr-FR"/>
              </w:rPr>
              <w:t>RIODES DE LA SECTION</w:t>
            </w:r>
          </w:p>
        </w:tc>
        <w:tc>
          <w:tcPr>
            <w:tcW w:w="1507" w:type="dxa"/>
            <w:tcBorders>
              <w:top w:val="single" w:sz="12" w:space="0" w:color="auto"/>
              <w:left w:val="single" w:sz="6" w:space="0" w:color="auto"/>
              <w:bottom w:val="single" w:sz="6" w:space="0" w:color="auto"/>
              <w:right w:val="single" w:sz="12" w:space="0" w:color="auto"/>
            </w:tcBorders>
          </w:tcPr>
          <w:p w14:paraId="6538DEB6" w14:textId="77777777" w:rsidR="00095113" w:rsidRPr="00095113" w:rsidRDefault="00095113" w:rsidP="00095113">
            <w:pPr>
              <w:autoSpaceDE w:val="0"/>
              <w:autoSpaceDN w:val="0"/>
              <w:jc w:val="center"/>
              <w:rPr>
                <w:rFonts w:eastAsia="Times New Roman"/>
                <w:b/>
                <w:bCs w:val="0"/>
                <w:sz w:val="20"/>
                <w:szCs w:val="22"/>
                <w:lang w:val="fr-FR" w:eastAsia="fr-FR"/>
              </w:rPr>
            </w:pPr>
          </w:p>
        </w:tc>
      </w:tr>
      <w:tr w:rsidR="00095113" w:rsidRPr="00095113" w14:paraId="38C5BFC8" w14:textId="77777777" w:rsidTr="00396E22">
        <w:trPr>
          <w:cantSplit/>
        </w:trPr>
        <w:tc>
          <w:tcPr>
            <w:tcW w:w="5153" w:type="dxa"/>
            <w:tcBorders>
              <w:top w:val="single" w:sz="6" w:space="0" w:color="auto"/>
              <w:left w:val="single" w:sz="12" w:space="0" w:color="auto"/>
              <w:bottom w:val="single" w:sz="6" w:space="0" w:color="auto"/>
              <w:right w:val="single" w:sz="6" w:space="0" w:color="auto"/>
            </w:tcBorders>
          </w:tcPr>
          <w:p w14:paraId="05B7307F" w14:textId="4A48440D" w:rsidR="00095113" w:rsidRPr="00095113" w:rsidRDefault="00095113" w:rsidP="00095113">
            <w:pPr>
              <w:autoSpaceDE w:val="0"/>
              <w:autoSpaceDN w:val="0"/>
              <w:rPr>
                <w:rFonts w:eastAsia="Times New Roman"/>
                <w:b/>
                <w:bCs w:val="0"/>
                <w:sz w:val="20"/>
                <w:szCs w:val="22"/>
                <w:lang w:val="fr-FR" w:eastAsia="fr-FR"/>
              </w:rPr>
            </w:pPr>
            <w:r w:rsidRPr="00095113">
              <w:rPr>
                <w:rFonts w:eastAsia="Times New Roman"/>
                <w:bCs w:val="0"/>
                <w:sz w:val="20"/>
                <w:szCs w:val="22"/>
                <w:lang w:val="fr-FR" w:eastAsia="fr-FR"/>
              </w:rPr>
              <w:t xml:space="preserve">A) nombre de périodes suivies par </w:t>
            </w:r>
            <w:r w:rsidR="00C65663">
              <w:rPr>
                <w:rFonts w:eastAsia="Times New Roman"/>
                <w:bCs w:val="0"/>
                <w:sz w:val="20"/>
                <w:szCs w:val="22"/>
                <w:lang w:val="fr-FR" w:eastAsia="fr-FR"/>
              </w:rPr>
              <w:t>l’étudiant</w:t>
            </w:r>
            <w:r w:rsidR="002F7BEB">
              <w:rPr>
                <w:rFonts w:eastAsia="Times New Roman"/>
                <w:bCs w:val="0"/>
                <w:sz w:val="20"/>
                <w:szCs w:val="22"/>
                <w:lang w:val="fr-FR" w:eastAsia="fr-FR"/>
              </w:rPr>
              <w:t>/étudiante</w:t>
            </w:r>
          </w:p>
        </w:tc>
        <w:tc>
          <w:tcPr>
            <w:tcW w:w="1507" w:type="dxa"/>
            <w:tcBorders>
              <w:top w:val="single" w:sz="6" w:space="0" w:color="auto"/>
              <w:left w:val="single" w:sz="6" w:space="0" w:color="auto"/>
              <w:bottom w:val="single" w:sz="6" w:space="0" w:color="auto"/>
              <w:right w:val="single" w:sz="12" w:space="0" w:color="auto"/>
            </w:tcBorders>
          </w:tcPr>
          <w:p w14:paraId="5FCC3979" w14:textId="2683FFCC" w:rsidR="00095113" w:rsidRPr="00095113" w:rsidRDefault="00D93C6A" w:rsidP="00095113">
            <w:pPr>
              <w:tabs>
                <w:tab w:val="right" w:pos="897"/>
              </w:tabs>
              <w:autoSpaceDE w:val="0"/>
              <w:autoSpaceDN w:val="0"/>
              <w:jc w:val="center"/>
              <w:rPr>
                <w:rFonts w:eastAsia="Times New Roman"/>
                <w:bCs w:val="0"/>
                <w:sz w:val="20"/>
                <w:szCs w:val="22"/>
                <w:lang w:val="fr-FR" w:eastAsia="fr-FR"/>
              </w:rPr>
            </w:pPr>
            <w:r>
              <w:rPr>
                <w:rFonts w:eastAsia="Times New Roman"/>
                <w:bCs w:val="0"/>
                <w:sz w:val="20"/>
                <w:szCs w:val="22"/>
                <w:lang w:val="fr-FR" w:eastAsia="fr-FR"/>
              </w:rPr>
              <w:t>1508</w:t>
            </w:r>
          </w:p>
        </w:tc>
      </w:tr>
      <w:tr w:rsidR="00095113" w:rsidRPr="00095113" w14:paraId="3FEBB823" w14:textId="77777777" w:rsidTr="00396E22">
        <w:trPr>
          <w:cantSplit/>
        </w:trPr>
        <w:tc>
          <w:tcPr>
            <w:tcW w:w="5153" w:type="dxa"/>
            <w:tcBorders>
              <w:top w:val="single" w:sz="6" w:space="0" w:color="auto"/>
              <w:left w:val="single" w:sz="12" w:space="0" w:color="auto"/>
              <w:bottom w:val="single" w:sz="6" w:space="0" w:color="auto"/>
              <w:right w:val="single" w:sz="6" w:space="0" w:color="auto"/>
            </w:tcBorders>
          </w:tcPr>
          <w:p w14:paraId="155B39EB" w14:textId="77777777" w:rsidR="00095113" w:rsidRPr="00095113" w:rsidRDefault="00095113" w:rsidP="00095113">
            <w:pPr>
              <w:autoSpaceDE w:val="0"/>
              <w:autoSpaceDN w:val="0"/>
              <w:rPr>
                <w:rFonts w:eastAsia="Times New Roman"/>
                <w:b/>
                <w:bCs w:val="0"/>
                <w:sz w:val="20"/>
                <w:szCs w:val="22"/>
                <w:lang w:val="fr-FR" w:eastAsia="fr-FR"/>
              </w:rPr>
            </w:pPr>
            <w:r w:rsidRPr="00095113">
              <w:rPr>
                <w:rFonts w:eastAsia="Times New Roman"/>
                <w:bCs w:val="0"/>
                <w:sz w:val="20"/>
                <w:szCs w:val="22"/>
                <w:lang w:val="fr-FR" w:eastAsia="fr-FR"/>
              </w:rPr>
              <w:t>B) nombre de périodes professeur</w:t>
            </w:r>
          </w:p>
        </w:tc>
        <w:tc>
          <w:tcPr>
            <w:tcW w:w="1507" w:type="dxa"/>
            <w:tcBorders>
              <w:top w:val="single" w:sz="6" w:space="0" w:color="auto"/>
              <w:left w:val="single" w:sz="6" w:space="0" w:color="auto"/>
              <w:bottom w:val="single" w:sz="6" w:space="0" w:color="auto"/>
              <w:right w:val="single" w:sz="12" w:space="0" w:color="auto"/>
            </w:tcBorders>
          </w:tcPr>
          <w:p w14:paraId="67C9B32D" w14:textId="203B2A6E" w:rsidR="00095113" w:rsidRPr="00095113" w:rsidRDefault="002D3927" w:rsidP="00095113">
            <w:pPr>
              <w:tabs>
                <w:tab w:val="right" w:pos="897"/>
              </w:tabs>
              <w:autoSpaceDE w:val="0"/>
              <w:autoSpaceDN w:val="0"/>
              <w:jc w:val="center"/>
              <w:rPr>
                <w:rFonts w:eastAsia="Times New Roman"/>
                <w:bCs w:val="0"/>
                <w:sz w:val="20"/>
                <w:szCs w:val="22"/>
                <w:lang w:val="fr-FR" w:eastAsia="fr-FR"/>
              </w:rPr>
            </w:pPr>
            <w:r>
              <w:rPr>
                <w:rFonts w:eastAsia="Times New Roman"/>
                <w:bCs w:val="0"/>
                <w:sz w:val="20"/>
                <w:szCs w:val="22"/>
                <w:lang w:val="fr-FR" w:eastAsia="fr-FR"/>
              </w:rPr>
              <w:t>1064</w:t>
            </w:r>
          </w:p>
        </w:tc>
      </w:tr>
      <w:tr w:rsidR="00095113" w:rsidRPr="00095113" w14:paraId="68F92B0F" w14:textId="77777777" w:rsidTr="00396E22">
        <w:trPr>
          <w:cantSplit/>
        </w:trPr>
        <w:tc>
          <w:tcPr>
            <w:tcW w:w="5153" w:type="dxa"/>
            <w:tcBorders>
              <w:top w:val="single" w:sz="6" w:space="0" w:color="auto"/>
              <w:left w:val="single" w:sz="12" w:space="0" w:color="auto"/>
              <w:bottom w:val="single" w:sz="12" w:space="0" w:color="auto"/>
              <w:right w:val="single" w:sz="6" w:space="0" w:color="auto"/>
            </w:tcBorders>
          </w:tcPr>
          <w:p w14:paraId="5103FB0B" w14:textId="77777777" w:rsidR="00095113" w:rsidRPr="00095113" w:rsidRDefault="00095113" w:rsidP="00095113">
            <w:pPr>
              <w:autoSpaceDE w:val="0"/>
              <w:autoSpaceDN w:val="0"/>
              <w:rPr>
                <w:rFonts w:eastAsia="Times New Roman"/>
                <w:b/>
                <w:bCs w:val="0"/>
                <w:sz w:val="20"/>
                <w:szCs w:val="22"/>
                <w:lang w:val="fr-FR" w:eastAsia="fr-FR"/>
              </w:rPr>
            </w:pPr>
            <w:r w:rsidRPr="00095113">
              <w:rPr>
                <w:rFonts w:eastAsia="Times New Roman"/>
                <w:bCs w:val="0"/>
                <w:sz w:val="20"/>
                <w:szCs w:val="22"/>
                <w:lang w:val="fr-FR" w:eastAsia="fr-FR"/>
              </w:rPr>
              <w:t>C) nombre d’</w:t>
            </w:r>
            <w:r w:rsidRPr="009A3E9D">
              <w:rPr>
                <w:rFonts w:eastAsia="Times New Roman"/>
                <w:bCs w:val="0"/>
                <w:sz w:val="20"/>
                <w:szCs w:val="22"/>
                <w:lang w:val="fr-FR" w:eastAsia="fr-FR"/>
              </w:rPr>
              <w:t>ECVET</w:t>
            </w:r>
            <w:r w:rsidRPr="00095113">
              <w:rPr>
                <w:rFonts w:eastAsia="Times New Roman"/>
                <w:bCs w:val="0"/>
                <w:sz w:val="20"/>
                <w:szCs w:val="22"/>
                <w:lang w:val="fr-FR" w:eastAsia="fr-FR"/>
              </w:rPr>
              <w:t xml:space="preserve"> de la formation</w:t>
            </w:r>
          </w:p>
        </w:tc>
        <w:tc>
          <w:tcPr>
            <w:tcW w:w="1507" w:type="dxa"/>
            <w:tcBorders>
              <w:top w:val="single" w:sz="6" w:space="0" w:color="auto"/>
              <w:left w:val="single" w:sz="6" w:space="0" w:color="auto"/>
              <w:bottom w:val="single" w:sz="12" w:space="0" w:color="auto"/>
              <w:right w:val="single" w:sz="12" w:space="0" w:color="auto"/>
            </w:tcBorders>
          </w:tcPr>
          <w:p w14:paraId="20C2B728" w14:textId="567DC2DA" w:rsidR="00095113" w:rsidRPr="00095113" w:rsidRDefault="000F2C40" w:rsidP="00095113">
            <w:pPr>
              <w:tabs>
                <w:tab w:val="right" w:pos="897"/>
              </w:tabs>
              <w:autoSpaceDE w:val="0"/>
              <w:autoSpaceDN w:val="0"/>
              <w:jc w:val="center"/>
              <w:rPr>
                <w:rFonts w:eastAsia="Times New Roman"/>
                <w:bCs w:val="0"/>
                <w:sz w:val="20"/>
                <w:szCs w:val="22"/>
                <w:lang w:val="fr-FR" w:eastAsia="fr-FR"/>
              </w:rPr>
            </w:pPr>
            <w:r>
              <w:rPr>
                <w:rFonts w:eastAsia="Times New Roman"/>
                <w:bCs w:val="0"/>
                <w:sz w:val="20"/>
                <w:szCs w:val="22"/>
                <w:lang w:val="fr-FR" w:eastAsia="fr-FR"/>
              </w:rPr>
              <w:t>9</w:t>
            </w:r>
            <w:r w:rsidR="00E13FBF">
              <w:rPr>
                <w:rFonts w:eastAsia="Times New Roman"/>
                <w:bCs w:val="0"/>
                <w:sz w:val="20"/>
                <w:szCs w:val="22"/>
                <w:lang w:val="fr-FR" w:eastAsia="fr-FR"/>
              </w:rPr>
              <w:t>0</w:t>
            </w:r>
          </w:p>
        </w:tc>
      </w:tr>
    </w:tbl>
    <w:p w14:paraId="39F5BAC3" w14:textId="77777777" w:rsidR="00095113" w:rsidRPr="00095113" w:rsidRDefault="00095113" w:rsidP="00095113">
      <w:pPr>
        <w:autoSpaceDE w:val="0"/>
        <w:autoSpaceDN w:val="0"/>
        <w:rPr>
          <w:rFonts w:ascii="Arial" w:eastAsia="Times New Roman" w:hAnsi="Arial" w:cs="Arial"/>
          <w:bCs w:val="0"/>
          <w:szCs w:val="22"/>
          <w:lang w:val="fr-FR" w:eastAsia="fr-FR"/>
        </w:rPr>
      </w:pPr>
    </w:p>
    <w:p w14:paraId="230A9C4A" w14:textId="77777777" w:rsidR="00095113" w:rsidRPr="00095113" w:rsidRDefault="00095113" w:rsidP="00095113">
      <w:pPr>
        <w:autoSpaceDE w:val="0"/>
        <w:autoSpaceDN w:val="0"/>
        <w:rPr>
          <w:rFonts w:ascii="Arial" w:eastAsia="Times New Roman" w:hAnsi="Arial" w:cs="Arial"/>
          <w:bCs w:val="0"/>
          <w:szCs w:val="22"/>
          <w:lang w:val="fr-FR" w:eastAsia="fr-FR"/>
        </w:rPr>
      </w:pPr>
    </w:p>
    <w:p w14:paraId="691A875D" w14:textId="77777777" w:rsidR="00095113" w:rsidRPr="00095113" w:rsidRDefault="00095113" w:rsidP="00095113">
      <w:pPr>
        <w:autoSpaceDE w:val="0"/>
        <w:autoSpaceDN w:val="0"/>
        <w:rPr>
          <w:rFonts w:ascii="Arial" w:eastAsia="Times New Roman" w:hAnsi="Arial" w:cs="Arial"/>
          <w:bCs w:val="0"/>
          <w:szCs w:val="22"/>
          <w:lang w:val="fr-FR" w:eastAsia="fr-FR"/>
        </w:rPr>
      </w:pPr>
    </w:p>
    <w:p w14:paraId="39C7FBBD" w14:textId="77777777" w:rsidR="00095113" w:rsidRPr="00095113" w:rsidRDefault="00095113" w:rsidP="00095113">
      <w:pPr>
        <w:autoSpaceDE w:val="0"/>
        <w:autoSpaceDN w:val="0"/>
        <w:rPr>
          <w:rFonts w:ascii="Arial" w:eastAsia="Times New Roman" w:hAnsi="Arial" w:cs="Arial"/>
          <w:bCs w:val="0"/>
          <w:szCs w:val="22"/>
          <w:lang w:val="fr-FR" w:eastAsia="fr-FR"/>
        </w:rPr>
      </w:pPr>
    </w:p>
    <w:p w14:paraId="48114C4A" w14:textId="77777777" w:rsidR="00095113" w:rsidRPr="00095113" w:rsidRDefault="00095113" w:rsidP="00095113">
      <w:pPr>
        <w:tabs>
          <w:tab w:val="center" w:pos="947"/>
        </w:tabs>
        <w:autoSpaceDE w:val="0"/>
        <w:autoSpaceDN w:val="0"/>
        <w:rPr>
          <w:rFonts w:ascii="Arial" w:eastAsia="Times New Roman" w:hAnsi="Arial" w:cs="Arial"/>
          <w:b/>
          <w:bCs w:val="0"/>
          <w:szCs w:val="22"/>
          <w:lang w:val="fr-FR" w:eastAsia="fr-FR"/>
        </w:rPr>
      </w:pPr>
    </w:p>
    <w:p w14:paraId="5AA8896C" w14:textId="7F3CAC21" w:rsidR="00971AE6" w:rsidRDefault="00971AE6" w:rsidP="00095113">
      <w:pPr>
        <w:tabs>
          <w:tab w:val="center" w:pos="947"/>
        </w:tabs>
        <w:autoSpaceDE w:val="0"/>
        <w:autoSpaceDN w:val="0"/>
        <w:rPr>
          <w:rFonts w:ascii="Arial" w:eastAsia="Times New Roman" w:hAnsi="Arial" w:cs="Arial"/>
          <w:b/>
          <w:bCs w:val="0"/>
          <w:szCs w:val="22"/>
          <w:lang w:val="fr-FR" w:eastAsia="fr-FR"/>
        </w:rPr>
      </w:pPr>
      <w:r>
        <w:rPr>
          <w:rFonts w:ascii="Arial" w:eastAsia="Times New Roman" w:hAnsi="Arial" w:cs="Arial"/>
          <w:b/>
          <w:bCs w:val="0"/>
          <w:szCs w:val="22"/>
          <w:lang w:val="fr-FR" w:eastAsia="fr-FR"/>
        </w:rPr>
        <w:br w:type="page"/>
      </w:r>
    </w:p>
    <w:p w14:paraId="0EACEC93" w14:textId="77777777" w:rsidR="00095113" w:rsidRDefault="00095113" w:rsidP="00095113">
      <w:pPr>
        <w:tabs>
          <w:tab w:val="center" w:pos="947"/>
        </w:tabs>
        <w:autoSpaceDE w:val="0"/>
        <w:autoSpaceDN w:val="0"/>
        <w:rPr>
          <w:rFonts w:ascii="Calibri" w:eastAsia="Times New Roman" w:hAnsi="Calibri" w:cs="Calibri"/>
          <w:b/>
          <w:bCs w:val="0"/>
          <w:szCs w:val="22"/>
          <w:lang w:val="fr-FR" w:eastAsia="fr-F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91"/>
        <w:gridCol w:w="6379"/>
        <w:gridCol w:w="1571"/>
      </w:tblGrid>
      <w:tr w:rsidR="001B494C" w:rsidRPr="001C56DB" w14:paraId="61412116" w14:textId="77777777" w:rsidTr="00DC60EE">
        <w:trPr>
          <w:trHeight w:val="549"/>
        </w:trPr>
        <w:tc>
          <w:tcPr>
            <w:tcW w:w="1091" w:type="dxa"/>
            <w:tcBorders>
              <w:top w:val="single" w:sz="12" w:space="0" w:color="auto"/>
              <w:left w:val="single" w:sz="12" w:space="0" w:color="auto"/>
              <w:bottom w:val="single" w:sz="4" w:space="0" w:color="auto"/>
              <w:right w:val="single" w:sz="4" w:space="0" w:color="auto"/>
            </w:tcBorders>
            <w:hideMark/>
          </w:tcPr>
          <w:p w14:paraId="3EA56BE3" w14:textId="77777777" w:rsidR="001B494C" w:rsidRPr="001C56DB" w:rsidRDefault="001B494C">
            <w:pPr>
              <w:pStyle w:val="En-tte"/>
              <w:tabs>
                <w:tab w:val="left" w:pos="708"/>
              </w:tabs>
              <w:rPr>
                <w:b w:val="0"/>
                <w:sz w:val="20"/>
                <w:szCs w:val="20"/>
              </w:rPr>
            </w:pPr>
            <w:r w:rsidRPr="001C56DB">
              <w:rPr>
                <w:sz w:val="20"/>
                <w:szCs w:val="20"/>
              </w:rPr>
              <w:t>UAA</w:t>
            </w:r>
          </w:p>
        </w:tc>
        <w:tc>
          <w:tcPr>
            <w:tcW w:w="6379" w:type="dxa"/>
            <w:tcBorders>
              <w:top w:val="single" w:sz="12" w:space="0" w:color="auto"/>
              <w:left w:val="single" w:sz="4" w:space="0" w:color="auto"/>
              <w:bottom w:val="single" w:sz="4" w:space="0" w:color="auto"/>
              <w:right w:val="single" w:sz="4" w:space="0" w:color="auto"/>
            </w:tcBorders>
            <w:hideMark/>
          </w:tcPr>
          <w:p w14:paraId="4E7B0A28" w14:textId="77777777" w:rsidR="001B494C" w:rsidRPr="001C56DB" w:rsidRDefault="001B494C" w:rsidP="001B494C">
            <w:pPr>
              <w:pStyle w:val="En-tte"/>
              <w:tabs>
                <w:tab w:val="left" w:pos="708"/>
              </w:tabs>
              <w:rPr>
                <w:b w:val="0"/>
                <w:sz w:val="20"/>
                <w:szCs w:val="20"/>
              </w:rPr>
            </w:pPr>
            <w:r w:rsidRPr="001C56DB">
              <w:rPr>
                <w:sz w:val="20"/>
                <w:szCs w:val="20"/>
              </w:rPr>
              <w:t xml:space="preserve">Intitulé des UAA de la section </w:t>
            </w:r>
          </w:p>
          <w:p w14:paraId="6B28C6F8" w14:textId="655BF912" w:rsidR="001B494C" w:rsidRPr="001C56DB" w:rsidRDefault="001B494C" w:rsidP="001B494C">
            <w:pPr>
              <w:pStyle w:val="En-tte"/>
              <w:tabs>
                <w:tab w:val="left" w:pos="708"/>
              </w:tabs>
              <w:rPr>
                <w:b w:val="0"/>
                <w:sz w:val="20"/>
                <w:szCs w:val="20"/>
              </w:rPr>
            </w:pPr>
            <w:r w:rsidRPr="001C56DB">
              <w:rPr>
                <w:sz w:val="20"/>
                <w:szCs w:val="20"/>
              </w:rPr>
              <w:t>« </w:t>
            </w:r>
            <w:r w:rsidR="001C2CA2" w:rsidRPr="001C2CA2">
              <w:rPr>
                <w:b w:val="0"/>
                <w:bCs/>
                <w:caps/>
                <w:sz w:val="20"/>
              </w:rPr>
              <w:t>AidE-SOIGNANT/AIDE-SOIGNANTE</w:t>
            </w:r>
            <w:r w:rsidR="001C2CA2">
              <w:rPr>
                <w:b w:val="0"/>
                <w:bCs/>
                <w:caps/>
                <w:sz w:val="20"/>
              </w:rPr>
              <w:t xml:space="preserve"> </w:t>
            </w:r>
            <w:r w:rsidRPr="001C56DB">
              <w:rPr>
                <w:sz w:val="20"/>
                <w:szCs w:val="20"/>
              </w:rPr>
              <w:t>»</w:t>
            </w:r>
          </w:p>
        </w:tc>
        <w:tc>
          <w:tcPr>
            <w:tcW w:w="1571" w:type="dxa"/>
            <w:tcBorders>
              <w:top w:val="single" w:sz="12" w:space="0" w:color="auto"/>
              <w:left w:val="single" w:sz="4" w:space="0" w:color="auto"/>
              <w:bottom w:val="single" w:sz="4" w:space="0" w:color="auto"/>
              <w:right w:val="single" w:sz="12" w:space="0" w:color="auto"/>
            </w:tcBorders>
            <w:hideMark/>
          </w:tcPr>
          <w:p w14:paraId="1665FA54" w14:textId="77777777" w:rsidR="001B494C" w:rsidRPr="001C56DB" w:rsidRDefault="001B494C">
            <w:pPr>
              <w:pStyle w:val="En-tte"/>
              <w:tabs>
                <w:tab w:val="left" w:pos="708"/>
              </w:tabs>
              <w:jc w:val="center"/>
              <w:rPr>
                <w:b w:val="0"/>
                <w:sz w:val="20"/>
                <w:szCs w:val="20"/>
              </w:rPr>
            </w:pPr>
            <w:r w:rsidRPr="001C56DB">
              <w:rPr>
                <w:sz w:val="20"/>
                <w:szCs w:val="20"/>
              </w:rPr>
              <w:t>ECVET</w:t>
            </w:r>
          </w:p>
        </w:tc>
      </w:tr>
      <w:tr w:rsidR="000A3B94" w:rsidRPr="001C56DB" w14:paraId="7426DA56" w14:textId="77777777" w:rsidTr="001B494C">
        <w:tc>
          <w:tcPr>
            <w:tcW w:w="1091" w:type="dxa"/>
            <w:tcBorders>
              <w:top w:val="single" w:sz="4" w:space="0" w:color="auto"/>
              <w:left w:val="single" w:sz="12" w:space="0" w:color="auto"/>
              <w:bottom w:val="single" w:sz="4" w:space="0" w:color="auto"/>
              <w:right w:val="single" w:sz="4" w:space="0" w:color="auto"/>
            </w:tcBorders>
          </w:tcPr>
          <w:p w14:paraId="20DB5265" w14:textId="65E7927F" w:rsidR="000A3B94" w:rsidRPr="001C56DB" w:rsidRDefault="000A3B94">
            <w:pPr>
              <w:pStyle w:val="En-tte"/>
              <w:tabs>
                <w:tab w:val="left" w:pos="708"/>
              </w:tabs>
              <w:jc w:val="center"/>
              <w:rPr>
                <w:rFonts w:cs="Arial"/>
                <w:color w:val="000000"/>
                <w:sz w:val="20"/>
                <w:szCs w:val="20"/>
                <w:lang w:val="fr-BE"/>
              </w:rPr>
            </w:pPr>
            <w:r w:rsidRPr="001C56DB">
              <w:rPr>
                <w:rFonts w:cs="Arial"/>
                <w:color w:val="000000"/>
                <w:sz w:val="20"/>
                <w:szCs w:val="20"/>
                <w:lang w:val="fr-BE"/>
              </w:rPr>
              <w:t xml:space="preserve">UAA </w:t>
            </w:r>
            <w:r w:rsidR="0027190B" w:rsidRPr="001C56DB">
              <w:rPr>
                <w:rFonts w:cs="Arial"/>
                <w:color w:val="000000"/>
                <w:sz w:val="20"/>
                <w:szCs w:val="20"/>
                <w:lang w:val="fr-BE"/>
              </w:rPr>
              <w:t>1</w:t>
            </w:r>
          </w:p>
        </w:tc>
        <w:tc>
          <w:tcPr>
            <w:tcW w:w="6379" w:type="dxa"/>
            <w:tcBorders>
              <w:top w:val="single" w:sz="4" w:space="0" w:color="auto"/>
              <w:left w:val="single" w:sz="4" w:space="0" w:color="auto"/>
              <w:bottom w:val="single" w:sz="4" w:space="0" w:color="auto"/>
              <w:right w:val="single" w:sz="4" w:space="0" w:color="auto"/>
            </w:tcBorders>
          </w:tcPr>
          <w:p w14:paraId="18F4BDD7" w14:textId="0B302FD2" w:rsidR="000A3B94" w:rsidRPr="001C56DB" w:rsidRDefault="00DC60EE" w:rsidP="00DC60EE">
            <w:pPr>
              <w:tabs>
                <w:tab w:val="left" w:pos="1440"/>
              </w:tabs>
              <w:jc w:val="both"/>
              <w:rPr>
                <w:rFonts w:eastAsia="Times New Roman"/>
                <w:bCs w:val="0"/>
                <w:sz w:val="20"/>
                <w:szCs w:val="22"/>
                <w:lang w:val="fr-FR" w:eastAsia="fr-FR"/>
              </w:rPr>
            </w:pPr>
            <w:r>
              <w:rPr>
                <w:rFonts w:eastAsia="Times New Roman"/>
                <w:bCs w:val="0"/>
                <w:sz w:val="20"/>
                <w:szCs w:val="22"/>
                <w:lang w:val="fr-FR" w:eastAsia="fr-FR"/>
              </w:rPr>
              <w:t>Construire son projet professionnel d’Aide-soignant</w:t>
            </w:r>
          </w:p>
        </w:tc>
        <w:tc>
          <w:tcPr>
            <w:tcW w:w="1571" w:type="dxa"/>
            <w:tcBorders>
              <w:top w:val="single" w:sz="4" w:space="0" w:color="auto"/>
              <w:left w:val="single" w:sz="4" w:space="0" w:color="auto"/>
              <w:bottom w:val="single" w:sz="4" w:space="0" w:color="auto"/>
              <w:right w:val="single" w:sz="12" w:space="0" w:color="auto"/>
            </w:tcBorders>
          </w:tcPr>
          <w:p w14:paraId="0023B016" w14:textId="60B2A995" w:rsidR="000A3B94" w:rsidRPr="001C56DB" w:rsidRDefault="000F2942">
            <w:pPr>
              <w:pStyle w:val="En-tte"/>
              <w:tabs>
                <w:tab w:val="left" w:pos="708"/>
              </w:tabs>
              <w:jc w:val="center"/>
              <w:rPr>
                <w:rFonts w:cs="Arial"/>
                <w:color w:val="000000"/>
                <w:sz w:val="20"/>
                <w:szCs w:val="20"/>
              </w:rPr>
            </w:pPr>
            <w:r>
              <w:rPr>
                <w:rFonts w:cs="Arial"/>
                <w:color w:val="000000"/>
                <w:sz w:val="20"/>
                <w:szCs w:val="20"/>
              </w:rPr>
              <w:t>12</w:t>
            </w:r>
          </w:p>
        </w:tc>
      </w:tr>
      <w:tr w:rsidR="000A3B94" w:rsidRPr="001C56DB" w14:paraId="76758C0B" w14:textId="77777777" w:rsidTr="001B494C">
        <w:tc>
          <w:tcPr>
            <w:tcW w:w="1091" w:type="dxa"/>
            <w:tcBorders>
              <w:top w:val="single" w:sz="4" w:space="0" w:color="auto"/>
              <w:left w:val="single" w:sz="12" w:space="0" w:color="auto"/>
              <w:bottom w:val="single" w:sz="4" w:space="0" w:color="auto"/>
              <w:right w:val="single" w:sz="4" w:space="0" w:color="auto"/>
            </w:tcBorders>
          </w:tcPr>
          <w:p w14:paraId="7119449D" w14:textId="2E11FB48" w:rsidR="000A3B94" w:rsidRPr="001C56DB" w:rsidRDefault="000A3B94">
            <w:pPr>
              <w:pStyle w:val="En-tte"/>
              <w:tabs>
                <w:tab w:val="left" w:pos="708"/>
              </w:tabs>
              <w:jc w:val="center"/>
              <w:rPr>
                <w:rFonts w:cs="Arial"/>
                <w:color w:val="000000"/>
                <w:sz w:val="20"/>
                <w:szCs w:val="20"/>
                <w:lang w:val="fr-BE"/>
              </w:rPr>
            </w:pPr>
            <w:r w:rsidRPr="001C56DB">
              <w:rPr>
                <w:rFonts w:cs="Arial"/>
                <w:color w:val="000000"/>
                <w:sz w:val="20"/>
                <w:szCs w:val="20"/>
                <w:lang w:val="fr-BE"/>
              </w:rPr>
              <w:t xml:space="preserve">UAA </w:t>
            </w:r>
            <w:r w:rsidR="0027190B" w:rsidRPr="001C56DB">
              <w:rPr>
                <w:rFonts w:cs="Arial"/>
                <w:color w:val="000000"/>
                <w:sz w:val="20"/>
                <w:szCs w:val="20"/>
                <w:lang w:val="fr-BE"/>
              </w:rPr>
              <w:t>2</w:t>
            </w:r>
          </w:p>
        </w:tc>
        <w:tc>
          <w:tcPr>
            <w:tcW w:w="6379" w:type="dxa"/>
            <w:tcBorders>
              <w:top w:val="single" w:sz="4" w:space="0" w:color="auto"/>
              <w:left w:val="single" w:sz="4" w:space="0" w:color="auto"/>
              <w:bottom w:val="single" w:sz="4" w:space="0" w:color="auto"/>
              <w:right w:val="single" w:sz="4" w:space="0" w:color="auto"/>
            </w:tcBorders>
          </w:tcPr>
          <w:p w14:paraId="716A3A69" w14:textId="4EB45E20" w:rsidR="000A3B94" w:rsidRPr="001C56DB" w:rsidRDefault="00DC60EE" w:rsidP="00DC60EE">
            <w:pPr>
              <w:jc w:val="both"/>
              <w:rPr>
                <w:rFonts w:eastAsia="Times New Roman"/>
                <w:bCs w:val="0"/>
                <w:sz w:val="20"/>
                <w:szCs w:val="22"/>
                <w:lang w:val="fr-FR" w:eastAsia="fr-FR"/>
              </w:rPr>
            </w:pPr>
            <w:r>
              <w:rPr>
                <w:rFonts w:eastAsia="Times New Roman"/>
                <w:bCs w:val="0"/>
                <w:sz w:val="20"/>
                <w:szCs w:val="22"/>
                <w:lang w:val="fr-FR" w:eastAsia="fr-FR"/>
              </w:rPr>
              <w:t>Administrer les 1</w:t>
            </w:r>
            <w:r w:rsidRPr="00DC60EE">
              <w:rPr>
                <w:rFonts w:eastAsia="Times New Roman"/>
                <w:bCs w:val="0"/>
                <w:sz w:val="20"/>
                <w:szCs w:val="22"/>
                <w:vertAlign w:val="superscript"/>
                <w:lang w:val="fr-FR" w:eastAsia="fr-FR"/>
              </w:rPr>
              <w:t>er</w:t>
            </w:r>
            <w:r>
              <w:rPr>
                <w:rFonts w:eastAsia="Times New Roman"/>
                <w:bCs w:val="0"/>
                <w:sz w:val="20"/>
                <w:szCs w:val="22"/>
                <w:vertAlign w:val="superscript"/>
                <w:lang w:val="fr-FR" w:eastAsia="fr-FR"/>
              </w:rPr>
              <w:t xml:space="preserve">s </w:t>
            </w:r>
            <w:r>
              <w:rPr>
                <w:rFonts w:eastAsia="Times New Roman"/>
                <w:bCs w:val="0"/>
                <w:sz w:val="20"/>
                <w:szCs w:val="22"/>
                <w:lang w:val="fr-FR" w:eastAsia="fr-FR"/>
              </w:rPr>
              <w:t>secours</w:t>
            </w:r>
          </w:p>
        </w:tc>
        <w:tc>
          <w:tcPr>
            <w:tcW w:w="1571" w:type="dxa"/>
            <w:tcBorders>
              <w:top w:val="single" w:sz="4" w:space="0" w:color="auto"/>
              <w:left w:val="single" w:sz="4" w:space="0" w:color="auto"/>
              <w:bottom w:val="single" w:sz="4" w:space="0" w:color="auto"/>
              <w:right w:val="single" w:sz="12" w:space="0" w:color="auto"/>
            </w:tcBorders>
          </w:tcPr>
          <w:p w14:paraId="134FC642" w14:textId="7A7CCA5D" w:rsidR="000A3B94" w:rsidRPr="001C56DB" w:rsidRDefault="000F2942">
            <w:pPr>
              <w:pStyle w:val="En-tte"/>
              <w:tabs>
                <w:tab w:val="left" w:pos="708"/>
              </w:tabs>
              <w:jc w:val="center"/>
              <w:rPr>
                <w:rFonts w:cs="Arial"/>
                <w:color w:val="000000"/>
                <w:sz w:val="20"/>
                <w:szCs w:val="20"/>
              </w:rPr>
            </w:pPr>
            <w:r>
              <w:rPr>
                <w:rFonts w:cs="Arial"/>
                <w:color w:val="000000"/>
                <w:sz w:val="20"/>
                <w:szCs w:val="20"/>
              </w:rPr>
              <w:t>3</w:t>
            </w:r>
          </w:p>
        </w:tc>
      </w:tr>
      <w:tr w:rsidR="00DC60EE" w:rsidRPr="001C56DB" w14:paraId="01F2E2F9" w14:textId="77777777" w:rsidTr="001B494C">
        <w:tc>
          <w:tcPr>
            <w:tcW w:w="1091" w:type="dxa"/>
            <w:tcBorders>
              <w:top w:val="single" w:sz="4" w:space="0" w:color="auto"/>
              <w:left w:val="single" w:sz="12" w:space="0" w:color="auto"/>
              <w:bottom w:val="single" w:sz="4" w:space="0" w:color="auto"/>
              <w:right w:val="single" w:sz="4" w:space="0" w:color="auto"/>
            </w:tcBorders>
          </w:tcPr>
          <w:p w14:paraId="0B4ECAA8" w14:textId="2B1AE150" w:rsidR="00DC60EE" w:rsidRPr="001C56DB" w:rsidRDefault="00DC60EE" w:rsidP="00DC60EE">
            <w:pPr>
              <w:pStyle w:val="En-tte"/>
              <w:tabs>
                <w:tab w:val="left" w:pos="708"/>
              </w:tabs>
              <w:jc w:val="center"/>
              <w:rPr>
                <w:rFonts w:cs="Arial"/>
                <w:color w:val="000000"/>
                <w:sz w:val="20"/>
                <w:szCs w:val="20"/>
                <w:lang w:val="fr-BE"/>
              </w:rPr>
            </w:pPr>
            <w:r w:rsidRPr="001C56DB">
              <w:rPr>
                <w:rFonts w:cs="Arial"/>
                <w:color w:val="000000"/>
                <w:sz w:val="20"/>
                <w:szCs w:val="20"/>
                <w:lang w:val="fr-BE"/>
              </w:rPr>
              <w:t>UAA 3</w:t>
            </w:r>
          </w:p>
        </w:tc>
        <w:tc>
          <w:tcPr>
            <w:tcW w:w="6379" w:type="dxa"/>
            <w:tcBorders>
              <w:top w:val="single" w:sz="4" w:space="0" w:color="auto"/>
              <w:left w:val="single" w:sz="4" w:space="0" w:color="auto"/>
              <w:bottom w:val="single" w:sz="4" w:space="0" w:color="auto"/>
              <w:right w:val="single" w:sz="4" w:space="0" w:color="auto"/>
            </w:tcBorders>
          </w:tcPr>
          <w:p w14:paraId="68C15191" w14:textId="22606C6B" w:rsidR="00DC60EE" w:rsidRPr="001C56DB" w:rsidRDefault="00DC60EE" w:rsidP="00DC60EE">
            <w:pPr>
              <w:jc w:val="both"/>
              <w:rPr>
                <w:rFonts w:eastAsia="Times New Roman"/>
                <w:bCs w:val="0"/>
                <w:sz w:val="20"/>
                <w:szCs w:val="22"/>
                <w:lang w:val="fr-FR" w:eastAsia="fr-FR"/>
              </w:rPr>
            </w:pPr>
            <w:r w:rsidRPr="00DC60EE">
              <w:rPr>
                <w:rFonts w:eastAsia="Times New Roman"/>
                <w:bCs w:val="0"/>
                <w:sz w:val="20"/>
                <w:szCs w:val="22"/>
                <w:lang w:val="fr-FR" w:eastAsia="fr-FR"/>
              </w:rPr>
              <w:t>Participer à la prise en soins d’un BS, sous délégation : BS présentant un degré de dépendance faible à modéré dans certaines activités de sa vie quotidienne et/ou de sa vie sociale</w:t>
            </w:r>
          </w:p>
        </w:tc>
        <w:tc>
          <w:tcPr>
            <w:tcW w:w="1571" w:type="dxa"/>
            <w:tcBorders>
              <w:top w:val="single" w:sz="4" w:space="0" w:color="auto"/>
              <w:left w:val="single" w:sz="4" w:space="0" w:color="auto"/>
              <w:bottom w:val="single" w:sz="4" w:space="0" w:color="auto"/>
              <w:right w:val="single" w:sz="12" w:space="0" w:color="auto"/>
            </w:tcBorders>
          </w:tcPr>
          <w:p w14:paraId="5B630CE7" w14:textId="3C365431" w:rsidR="00DC60EE" w:rsidRPr="001C56DB" w:rsidRDefault="000F2942" w:rsidP="00DC60EE">
            <w:pPr>
              <w:pStyle w:val="En-tte"/>
              <w:tabs>
                <w:tab w:val="left" w:pos="708"/>
              </w:tabs>
              <w:jc w:val="center"/>
              <w:rPr>
                <w:rFonts w:cs="Arial"/>
                <w:color w:val="000000"/>
                <w:sz w:val="20"/>
                <w:szCs w:val="20"/>
              </w:rPr>
            </w:pPr>
            <w:r>
              <w:rPr>
                <w:rFonts w:cs="Arial"/>
                <w:color w:val="000000"/>
                <w:sz w:val="20"/>
                <w:szCs w:val="20"/>
              </w:rPr>
              <w:t>20</w:t>
            </w:r>
          </w:p>
        </w:tc>
      </w:tr>
      <w:tr w:rsidR="00DC60EE" w:rsidRPr="001C56DB" w14:paraId="5D84CFFD" w14:textId="77777777" w:rsidTr="001B494C">
        <w:tc>
          <w:tcPr>
            <w:tcW w:w="1091" w:type="dxa"/>
            <w:tcBorders>
              <w:top w:val="single" w:sz="4" w:space="0" w:color="auto"/>
              <w:left w:val="single" w:sz="12" w:space="0" w:color="auto"/>
              <w:bottom w:val="single" w:sz="4" w:space="0" w:color="auto"/>
              <w:right w:val="single" w:sz="4" w:space="0" w:color="auto"/>
            </w:tcBorders>
          </w:tcPr>
          <w:p w14:paraId="39037E49" w14:textId="2F065210" w:rsidR="00DC60EE" w:rsidRPr="001C56DB" w:rsidRDefault="00DC60EE" w:rsidP="00DC60EE">
            <w:pPr>
              <w:pStyle w:val="En-tte"/>
              <w:tabs>
                <w:tab w:val="left" w:pos="708"/>
              </w:tabs>
              <w:jc w:val="center"/>
              <w:rPr>
                <w:rFonts w:cs="Arial"/>
                <w:color w:val="000000"/>
                <w:sz w:val="20"/>
                <w:szCs w:val="20"/>
                <w:lang w:val="fr-BE"/>
              </w:rPr>
            </w:pPr>
            <w:r w:rsidRPr="001C56DB">
              <w:rPr>
                <w:rFonts w:cs="Arial"/>
                <w:color w:val="000000"/>
                <w:sz w:val="20"/>
                <w:szCs w:val="20"/>
                <w:lang w:val="fr-BE"/>
              </w:rPr>
              <w:t>UAA 4</w:t>
            </w:r>
          </w:p>
        </w:tc>
        <w:tc>
          <w:tcPr>
            <w:tcW w:w="6379" w:type="dxa"/>
            <w:tcBorders>
              <w:top w:val="single" w:sz="4" w:space="0" w:color="auto"/>
              <w:left w:val="single" w:sz="4" w:space="0" w:color="auto"/>
              <w:bottom w:val="single" w:sz="4" w:space="0" w:color="auto"/>
              <w:right w:val="single" w:sz="4" w:space="0" w:color="auto"/>
            </w:tcBorders>
          </w:tcPr>
          <w:p w14:paraId="5610820C" w14:textId="682C0B27" w:rsidR="00DC60EE" w:rsidRPr="001C56DB" w:rsidRDefault="00DC60EE" w:rsidP="00DC60EE">
            <w:pPr>
              <w:jc w:val="both"/>
              <w:rPr>
                <w:rFonts w:eastAsia="Times New Roman"/>
                <w:bCs w:val="0"/>
                <w:sz w:val="20"/>
                <w:szCs w:val="22"/>
                <w:lang w:val="fr-FR" w:eastAsia="fr-FR"/>
              </w:rPr>
            </w:pPr>
            <w:r w:rsidRPr="00DC60EE">
              <w:rPr>
                <w:rFonts w:eastAsia="Times New Roman"/>
                <w:bCs w:val="0"/>
                <w:sz w:val="20"/>
                <w:szCs w:val="22"/>
                <w:lang w:val="fr-FR" w:eastAsia="fr-FR"/>
              </w:rPr>
              <w:t>Participer à la prise en soins d’un BS, sous délégation : BS présentant un degré de dépendance élevé dans certaines activités de sa vie quotidienne et/ou de sa vie sociale</w:t>
            </w:r>
          </w:p>
        </w:tc>
        <w:tc>
          <w:tcPr>
            <w:tcW w:w="1571" w:type="dxa"/>
            <w:tcBorders>
              <w:top w:val="single" w:sz="4" w:space="0" w:color="auto"/>
              <w:left w:val="single" w:sz="4" w:space="0" w:color="auto"/>
              <w:bottom w:val="single" w:sz="4" w:space="0" w:color="auto"/>
              <w:right w:val="single" w:sz="12" w:space="0" w:color="auto"/>
            </w:tcBorders>
          </w:tcPr>
          <w:p w14:paraId="5259E3CB" w14:textId="25EE6EAF" w:rsidR="00DC60EE" w:rsidRPr="001C56DB" w:rsidRDefault="000F2942" w:rsidP="00DC60EE">
            <w:pPr>
              <w:pStyle w:val="En-tte"/>
              <w:tabs>
                <w:tab w:val="left" w:pos="708"/>
              </w:tabs>
              <w:jc w:val="center"/>
              <w:rPr>
                <w:rFonts w:cs="Arial"/>
                <w:color w:val="000000"/>
                <w:sz w:val="20"/>
                <w:szCs w:val="20"/>
              </w:rPr>
            </w:pPr>
            <w:r>
              <w:rPr>
                <w:rFonts w:cs="Arial"/>
                <w:color w:val="000000"/>
                <w:sz w:val="20"/>
                <w:szCs w:val="20"/>
              </w:rPr>
              <w:t>20</w:t>
            </w:r>
          </w:p>
        </w:tc>
      </w:tr>
      <w:tr w:rsidR="00DC60EE" w:rsidRPr="001C56DB" w14:paraId="5902CFF7" w14:textId="77777777" w:rsidTr="001B494C">
        <w:tc>
          <w:tcPr>
            <w:tcW w:w="1091" w:type="dxa"/>
            <w:tcBorders>
              <w:top w:val="single" w:sz="4" w:space="0" w:color="auto"/>
              <w:left w:val="single" w:sz="12" w:space="0" w:color="auto"/>
              <w:bottom w:val="single" w:sz="4" w:space="0" w:color="auto"/>
              <w:right w:val="single" w:sz="4" w:space="0" w:color="auto"/>
            </w:tcBorders>
          </w:tcPr>
          <w:p w14:paraId="5850582A" w14:textId="0D31DF1D" w:rsidR="00DC60EE" w:rsidRPr="001C56DB" w:rsidRDefault="00DC60EE" w:rsidP="00DC60EE">
            <w:pPr>
              <w:pStyle w:val="En-tte"/>
              <w:tabs>
                <w:tab w:val="left" w:pos="708"/>
              </w:tabs>
              <w:jc w:val="center"/>
              <w:rPr>
                <w:rFonts w:cs="Arial"/>
                <w:color w:val="000000"/>
                <w:sz w:val="20"/>
                <w:szCs w:val="20"/>
                <w:lang w:val="fr-BE"/>
              </w:rPr>
            </w:pPr>
            <w:r>
              <w:rPr>
                <w:rFonts w:cs="Arial"/>
                <w:color w:val="000000"/>
                <w:sz w:val="20"/>
                <w:szCs w:val="20"/>
                <w:lang w:val="fr-BE"/>
              </w:rPr>
              <w:t>UAA 5</w:t>
            </w:r>
          </w:p>
        </w:tc>
        <w:tc>
          <w:tcPr>
            <w:tcW w:w="6379" w:type="dxa"/>
            <w:tcBorders>
              <w:top w:val="single" w:sz="4" w:space="0" w:color="auto"/>
              <w:left w:val="single" w:sz="4" w:space="0" w:color="auto"/>
              <w:bottom w:val="single" w:sz="4" w:space="0" w:color="auto"/>
              <w:right w:val="single" w:sz="4" w:space="0" w:color="auto"/>
            </w:tcBorders>
          </w:tcPr>
          <w:p w14:paraId="1D5330A8" w14:textId="391D8C2B" w:rsidR="00DC60EE" w:rsidRPr="001C56DB" w:rsidRDefault="00DC60EE" w:rsidP="00DC60EE">
            <w:pPr>
              <w:jc w:val="both"/>
              <w:rPr>
                <w:rFonts w:eastAsia="Times New Roman"/>
                <w:bCs w:val="0"/>
                <w:sz w:val="20"/>
                <w:szCs w:val="22"/>
                <w:lang w:val="fr-FR" w:eastAsia="fr-FR"/>
              </w:rPr>
            </w:pPr>
            <w:r w:rsidRPr="00DC60EE">
              <w:rPr>
                <w:rFonts w:eastAsia="Times New Roman"/>
                <w:bCs w:val="0"/>
                <w:sz w:val="20"/>
                <w:szCs w:val="22"/>
                <w:lang w:val="fr-FR" w:eastAsia="fr-FR"/>
              </w:rPr>
              <w:t>Gérer, dans les limites de sa fonction, un BS désorienté et/ou agressif</w:t>
            </w:r>
          </w:p>
        </w:tc>
        <w:tc>
          <w:tcPr>
            <w:tcW w:w="1571" w:type="dxa"/>
            <w:tcBorders>
              <w:top w:val="single" w:sz="4" w:space="0" w:color="auto"/>
              <w:left w:val="single" w:sz="4" w:space="0" w:color="auto"/>
              <w:bottom w:val="single" w:sz="4" w:space="0" w:color="auto"/>
              <w:right w:val="single" w:sz="12" w:space="0" w:color="auto"/>
            </w:tcBorders>
          </w:tcPr>
          <w:p w14:paraId="1B7E5801" w14:textId="2FA8CB45" w:rsidR="00DC60EE" w:rsidRPr="001C56DB" w:rsidRDefault="000F2942" w:rsidP="00DC60EE">
            <w:pPr>
              <w:pStyle w:val="En-tte"/>
              <w:tabs>
                <w:tab w:val="left" w:pos="708"/>
              </w:tabs>
              <w:jc w:val="center"/>
              <w:rPr>
                <w:rFonts w:cs="Arial"/>
                <w:color w:val="000000"/>
                <w:sz w:val="20"/>
                <w:szCs w:val="20"/>
              </w:rPr>
            </w:pPr>
            <w:r>
              <w:rPr>
                <w:rFonts w:cs="Arial"/>
                <w:color w:val="000000"/>
                <w:sz w:val="20"/>
                <w:szCs w:val="20"/>
              </w:rPr>
              <w:t>20</w:t>
            </w:r>
          </w:p>
        </w:tc>
      </w:tr>
      <w:tr w:rsidR="00DC60EE" w:rsidRPr="001C56DB" w14:paraId="6871ADE5" w14:textId="77777777" w:rsidTr="001B494C">
        <w:tc>
          <w:tcPr>
            <w:tcW w:w="1091" w:type="dxa"/>
            <w:tcBorders>
              <w:top w:val="single" w:sz="4" w:space="0" w:color="auto"/>
              <w:left w:val="single" w:sz="12" w:space="0" w:color="auto"/>
              <w:bottom w:val="single" w:sz="4" w:space="0" w:color="auto"/>
              <w:right w:val="single" w:sz="4" w:space="0" w:color="auto"/>
            </w:tcBorders>
          </w:tcPr>
          <w:p w14:paraId="16BA1801" w14:textId="57BED6D3" w:rsidR="00DC60EE" w:rsidRPr="001C56DB" w:rsidRDefault="00DC60EE" w:rsidP="00DC60EE">
            <w:pPr>
              <w:pStyle w:val="En-tte"/>
              <w:tabs>
                <w:tab w:val="left" w:pos="708"/>
              </w:tabs>
              <w:jc w:val="center"/>
              <w:rPr>
                <w:rFonts w:cs="Arial"/>
                <w:color w:val="000000"/>
                <w:sz w:val="20"/>
                <w:szCs w:val="20"/>
                <w:lang w:val="fr-BE"/>
              </w:rPr>
            </w:pPr>
            <w:r>
              <w:rPr>
                <w:rFonts w:cs="Arial"/>
                <w:color w:val="000000"/>
                <w:sz w:val="20"/>
                <w:szCs w:val="20"/>
                <w:lang w:val="fr-BE"/>
              </w:rPr>
              <w:t>UAA 6</w:t>
            </w:r>
          </w:p>
        </w:tc>
        <w:tc>
          <w:tcPr>
            <w:tcW w:w="6379" w:type="dxa"/>
            <w:tcBorders>
              <w:top w:val="single" w:sz="4" w:space="0" w:color="auto"/>
              <w:left w:val="single" w:sz="4" w:space="0" w:color="auto"/>
              <w:bottom w:val="single" w:sz="4" w:space="0" w:color="auto"/>
              <w:right w:val="single" w:sz="4" w:space="0" w:color="auto"/>
            </w:tcBorders>
          </w:tcPr>
          <w:p w14:paraId="7C379488" w14:textId="19FD8ECB" w:rsidR="00DC60EE" w:rsidRPr="001C56DB" w:rsidRDefault="00DC60EE" w:rsidP="00DC60EE">
            <w:pPr>
              <w:jc w:val="both"/>
              <w:rPr>
                <w:rFonts w:eastAsia="Times New Roman"/>
                <w:bCs w:val="0"/>
                <w:sz w:val="20"/>
                <w:szCs w:val="22"/>
                <w:lang w:val="fr-FR" w:eastAsia="fr-FR"/>
              </w:rPr>
            </w:pPr>
            <w:r w:rsidRPr="00DC60EE">
              <w:rPr>
                <w:rFonts w:eastAsia="Times New Roman"/>
                <w:bCs w:val="0"/>
                <w:sz w:val="20"/>
                <w:szCs w:val="22"/>
                <w:lang w:val="fr-FR" w:eastAsia="fr-FR"/>
              </w:rPr>
              <w:t>Préciser son projet professionnel d’Aide-soignant en fin de formation</w:t>
            </w:r>
          </w:p>
        </w:tc>
        <w:tc>
          <w:tcPr>
            <w:tcW w:w="1571" w:type="dxa"/>
            <w:tcBorders>
              <w:top w:val="single" w:sz="4" w:space="0" w:color="auto"/>
              <w:left w:val="single" w:sz="4" w:space="0" w:color="auto"/>
              <w:bottom w:val="single" w:sz="4" w:space="0" w:color="auto"/>
              <w:right w:val="single" w:sz="12" w:space="0" w:color="auto"/>
            </w:tcBorders>
          </w:tcPr>
          <w:p w14:paraId="7B4A321E" w14:textId="5AB9D25A" w:rsidR="00DC60EE" w:rsidRPr="001C56DB" w:rsidRDefault="000F2942" w:rsidP="00DC60EE">
            <w:pPr>
              <w:pStyle w:val="En-tte"/>
              <w:tabs>
                <w:tab w:val="left" w:pos="708"/>
              </w:tabs>
              <w:jc w:val="center"/>
              <w:rPr>
                <w:rFonts w:cs="Arial"/>
                <w:color w:val="000000"/>
                <w:sz w:val="20"/>
                <w:szCs w:val="20"/>
              </w:rPr>
            </w:pPr>
            <w:r>
              <w:rPr>
                <w:rFonts w:cs="Arial"/>
                <w:color w:val="000000"/>
                <w:sz w:val="20"/>
                <w:szCs w:val="20"/>
              </w:rPr>
              <w:t>15</w:t>
            </w:r>
          </w:p>
        </w:tc>
      </w:tr>
      <w:tr w:rsidR="00DC60EE" w14:paraId="7BB66A03" w14:textId="77777777" w:rsidTr="003C5B46">
        <w:tc>
          <w:tcPr>
            <w:tcW w:w="7470" w:type="dxa"/>
            <w:gridSpan w:val="2"/>
            <w:tcBorders>
              <w:top w:val="single" w:sz="4" w:space="0" w:color="auto"/>
              <w:left w:val="single" w:sz="12" w:space="0" w:color="auto"/>
              <w:bottom w:val="single" w:sz="12" w:space="0" w:color="auto"/>
              <w:right w:val="single" w:sz="4" w:space="0" w:color="auto"/>
            </w:tcBorders>
          </w:tcPr>
          <w:p w14:paraId="3A89DCFA" w14:textId="77777777" w:rsidR="00DC60EE" w:rsidRPr="001C56DB" w:rsidRDefault="00DC60EE" w:rsidP="00DC60EE">
            <w:pPr>
              <w:spacing w:before="120" w:after="120"/>
              <w:rPr>
                <w:b/>
                <w:color w:val="000000"/>
                <w:sz w:val="20"/>
              </w:rPr>
            </w:pPr>
            <w:r w:rsidRPr="001C56DB">
              <w:rPr>
                <w:color w:val="000000"/>
                <w:sz w:val="20"/>
              </w:rPr>
              <w:t xml:space="preserve">Total des points ECVET pour la section </w:t>
            </w:r>
          </w:p>
          <w:p w14:paraId="5971BE34" w14:textId="1895E9EA" w:rsidR="00DC60EE" w:rsidRPr="001C56DB" w:rsidRDefault="00DC60EE" w:rsidP="00DC60EE">
            <w:pPr>
              <w:spacing w:before="120" w:after="120"/>
              <w:rPr>
                <w:color w:val="000000"/>
                <w:sz w:val="20"/>
              </w:rPr>
            </w:pPr>
            <w:r w:rsidRPr="001C56DB">
              <w:rPr>
                <w:color w:val="000000"/>
                <w:sz w:val="20"/>
              </w:rPr>
              <w:t>« </w:t>
            </w:r>
            <w:r w:rsidRPr="00B67C6F">
              <w:rPr>
                <w:b/>
                <w:bCs w:val="0"/>
                <w:color w:val="000000"/>
                <w:sz w:val="20"/>
              </w:rPr>
              <w:t>AIDE-SOIGNANT/AIDE-</w:t>
            </w:r>
            <w:r w:rsidR="002F3603" w:rsidRPr="00B67C6F">
              <w:rPr>
                <w:b/>
                <w:bCs w:val="0"/>
                <w:color w:val="000000"/>
                <w:sz w:val="20"/>
              </w:rPr>
              <w:t>SOIGNANTE</w:t>
            </w:r>
            <w:r w:rsidR="002F3603" w:rsidRPr="001C56DB">
              <w:rPr>
                <w:color w:val="000000"/>
                <w:sz w:val="20"/>
              </w:rPr>
              <w:t xml:space="preserve"> »</w:t>
            </w:r>
          </w:p>
        </w:tc>
        <w:tc>
          <w:tcPr>
            <w:tcW w:w="1571" w:type="dxa"/>
            <w:tcBorders>
              <w:top w:val="single" w:sz="4" w:space="0" w:color="auto"/>
              <w:left w:val="single" w:sz="4" w:space="0" w:color="auto"/>
              <w:bottom w:val="single" w:sz="12" w:space="0" w:color="auto"/>
              <w:right w:val="single" w:sz="12" w:space="0" w:color="auto"/>
            </w:tcBorders>
            <w:hideMark/>
          </w:tcPr>
          <w:p w14:paraId="55C61344" w14:textId="3CE446B7" w:rsidR="00DC60EE" w:rsidRPr="001C56DB" w:rsidRDefault="000F2942" w:rsidP="00DC60EE">
            <w:pPr>
              <w:pStyle w:val="En-tte"/>
              <w:tabs>
                <w:tab w:val="left" w:pos="708"/>
              </w:tabs>
              <w:jc w:val="center"/>
              <w:rPr>
                <w:b w:val="0"/>
                <w:sz w:val="20"/>
                <w:szCs w:val="20"/>
              </w:rPr>
            </w:pPr>
            <w:r>
              <w:rPr>
                <w:b w:val="0"/>
                <w:sz w:val="20"/>
                <w:szCs w:val="20"/>
              </w:rPr>
              <w:t>90</w:t>
            </w:r>
          </w:p>
          <w:p w14:paraId="1E771F75" w14:textId="77777777" w:rsidR="00DC60EE" w:rsidRPr="001C56DB" w:rsidRDefault="00DC60EE" w:rsidP="00DC60EE">
            <w:pPr>
              <w:pStyle w:val="En-tte"/>
              <w:tabs>
                <w:tab w:val="left" w:pos="708"/>
              </w:tabs>
              <w:jc w:val="center"/>
              <w:rPr>
                <w:b w:val="0"/>
                <w:sz w:val="20"/>
                <w:szCs w:val="20"/>
              </w:rPr>
            </w:pPr>
          </w:p>
          <w:p w14:paraId="7B9AC64D" w14:textId="6FECDD93" w:rsidR="00DC60EE" w:rsidRPr="001C56DB" w:rsidRDefault="00DC60EE" w:rsidP="00DC60EE">
            <w:pPr>
              <w:pStyle w:val="En-tte"/>
              <w:tabs>
                <w:tab w:val="left" w:pos="708"/>
              </w:tabs>
              <w:jc w:val="center"/>
              <w:rPr>
                <w:color w:val="000000"/>
                <w:sz w:val="20"/>
                <w:szCs w:val="20"/>
              </w:rPr>
            </w:pPr>
          </w:p>
        </w:tc>
      </w:tr>
    </w:tbl>
    <w:p w14:paraId="1A083141" w14:textId="77777777" w:rsidR="001B494C" w:rsidRDefault="001B494C" w:rsidP="00095113">
      <w:pPr>
        <w:tabs>
          <w:tab w:val="center" w:pos="947"/>
        </w:tabs>
        <w:autoSpaceDE w:val="0"/>
        <w:autoSpaceDN w:val="0"/>
        <w:rPr>
          <w:rFonts w:ascii="Calibri" w:eastAsia="Times New Roman" w:hAnsi="Calibri" w:cs="Calibri"/>
          <w:b/>
          <w:bCs w:val="0"/>
          <w:szCs w:val="22"/>
          <w:lang w:val="fr-FR" w:eastAsia="fr-FR"/>
        </w:rPr>
      </w:pPr>
    </w:p>
    <w:p w14:paraId="52764B94" w14:textId="77777777" w:rsidR="001B494C" w:rsidRDefault="001B494C" w:rsidP="00095113">
      <w:pPr>
        <w:tabs>
          <w:tab w:val="center" w:pos="947"/>
        </w:tabs>
        <w:autoSpaceDE w:val="0"/>
        <w:autoSpaceDN w:val="0"/>
        <w:rPr>
          <w:rFonts w:ascii="Calibri" w:eastAsia="Times New Roman" w:hAnsi="Calibri" w:cs="Calibri"/>
          <w:b/>
          <w:bCs w:val="0"/>
          <w:szCs w:val="22"/>
          <w:lang w:val="fr-FR" w:eastAsia="fr-FR"/>
        </w:rPr>
      </w:pPr>
    </w:p>
    <w:p w14:paraId="34BFA79E" w14:textId="77777777" w:rsidR="001B494C" w:rsidRPr="00095113" w:rsidRDefault="001B494C" w:rsidP="00095113">
      <w:pPr>
        <w:tabs>
          <w:tab w:val="center" w:pos="947"/>
        </w:tabs>
        <w:autoSpaceDE w:val="0"/>
        <w:autoSpaceDN w:val="0"/>
        <w:rPr>
          <w:rFonts w:ascii="Calibri" w:eastAsia="Times New Roman" w:hAnsi="Calibri" w:cs="Calibri"/>
          <w:b/>
          <w:bCs w:val="0"/>
          <w:szCs w:val="22"/>
          <w:lang w:val="fr-FR" w:eastAsia="fr-FR"/>
        </w:rPr>
      </w:pPr>
    </w:p>
    <w:p w14:paraId="1AFC6BF1" w14:textId="77777777" w:rsidR="00095113" w:rsidRPr="00095113" w:rsidRDefault="00095113" w:rsidP="00095113">
      <w:pPr>
        <w:tabs>
          <w:tab w:val="center" w:pos="947"/>
        </w:tabs>
        <w:autoSpaceDE w:val="0"/>
        <w:autoSpaceDN w:val="0"/>
        <w:rPr>
          <w:rFonts w:ascii="Calibri" w:eastAsia="Times New Roman" w:hAnsi="Calibri" w:cs="Calibri"/>
          <w:b/>
          <w:bCs w:val="0"/>
          <w:szCs w:val="22"/>
          <w:lang w:val="fr-FR" w:eastAsia="fr-FR"/>
        </w:rPr>
      </w:pPr>
    </w:p>
    <w:p w14:paraId="60C5BA4A" w14:textId="77777777" w:rsidR="00095113" w:rsidRPr="00095113" w:rsidRDefault="00095113" w:rsidP="00095113">
      <w:pPr>
        <w:tabs>
          <w:tab w:val="center" w:pos="947"/>
        </w:tabs>
        <w:autoSpaceDE w:val="0"/>
        <w:autoSpaceDN w:val="0"/>
        <w:rPr>
          <w:rFonts w:ascii="Calibri" w:eastAsia="Times New Roman" w:hAnsi="Calibri" w:cs="Calibri"/>
          <w:b/>
          <w:bCs w:val="0"/>
          <w:szCs w:val="22"/>
          <w:lang w:val="fr-FR" w:eastAsia="fr-FR"/>
        </w:rPr>
        <w:sectPr w:rsidR="00095113" w:rsidRPr="00095113" w:rsidSect="00B12C67">
          <w:headerReference w:type="even" r:id="rId8"/>
          <w:headerReference w:type="default" r:id="rId9"/>
          <w:footerReference w:type="even" r:id="rId10"/>
          <w:footerReference w:type="default" r:id="rId11"/>
          <w:headerReference w:type="first" r:id="rId12"/>
          <w:footerReference w:type="first" r:id="rId13"/>
          <w:pgSz w:w="11907" w:h="16840" w:code="9"/>
          <w:pgMar w:top="1418" w:right="1418" w:bottom="1134" w:left="1418" w:header="0" w:footer="0" w:gutter="0"/>
          <w:paperSrc w:first="15" w:other="15"/>
          <w:cols w:space="720"/>
          <w:titlePg/>
        </w:sectPr>
      </w:pPr>
    </w:p>
    <w:p w14:paraId="4AE49657" w14:textId="611A7EF0" w:rsidR="00BE009E" w:rsidRPr="000F2C40" w:rsidRDefault="00BE009E" w:rsidP="00BE009E">
      <w:pPr>
        <w:rPr>
          <w:rFonts w:ascii="Arial" w:eastAsia="Calibri" w:hAnsi="Arial" w:cs="Arial"/>
          <w:b/>
          <w:bCs w:val="0"/>
          <w:szCs w:val="22"/>
        </w:rPr>
      </w:pPr>
      <w:bookmarkStart w:id="0" w:name="_Hlk79499811"/>
      <w:r w:rsidRPr="000F2C40">
        <w:rPr>
          <w:rFonts w:ascii="Arial" w:eastAsia="Calibri" w:hAnsi="Arial" w:cs="Arial"/>
          <w:b/>
          <w:bCs w:val="0"/>
          <w:szCs w:val="22"/>
        </w:rPr>
        <w:lastRenderedPageBreak/>
        <w:t>3. MODALIT</w:t>
      </w:r>
      <w:r w:rsidR="00B12576" w:rsidRPr="000F2C40">
        <w:rPr>
          <w:rFonts w:ascii="Arial" w:eastAsia="Calibri" w:hAnsi="Arial" w:cs="Arial"/>
          <w:b/>
          <w:bCs w:val="0"/>
          <w:szCs w:val="22"/>
        </w:rPr>
        <w:t>É</w:t>
      </w:r>
      <w:r w:rsidRPr="000F2C40">
        <w:rPr>
          <w:rFonts w:ascii="Arial" w:eastAsia="Calibri" w:hAnsi="Arial" w:cs="Arial"/>
          <w:b/>
          <w:bCs w:val="0"/>
          <w:szCs w:val="22"/>
        </w:rPr>
        <w:t xml:space="preserve">S DE CAPITALISATION DE LA SECTION : </w:t>
      </w:r>
      <w:r w:rsidR="00B67C6F" w:rsidRPr="000F2C40">
        <w:rPr>
          <w:rFonts w:ascii="Arial" w:eastAsia="Calibri" w:hAnsi="Arial" w:cs="Arial"/>
          <w:b/>
          <w:bCs w:val="0"/>
          <w:szCs w:val="22"/>
        </w:rPr>
        <w:t>AIDE-SOIGNANT/AIDE-SOIGNANTE</w:t>
      </w:r>
    </w:p>
    <w:p w14:paraId="3E685575" w14:textId="58472978" w:rsidR="00BE009E" w:rsidRPr="000F2C40" w:rsidRDefault="00E6267E" w:rsidP="00BE68C6">
      <w:pPr>
        <w:rPr>
          <w:rFonts w:ascii="Arial" w:eastAsia="Calibri" w:hAnsi="Arial" w:cs="Arial"/>
          <w:b/>
          <w:bCs w:val="0"/>
          <w:szCs w:val="22"/>
        </w:rPr>
      </w:pPr>
      <w:r w:rsidRPr="000F2C40">
        <w:rPr>
          <w:b/>
          <w:bCs w:val="0"/>
          <w:noProof/>
        </w:rPr>
        <mc:AlternateContent>
          <mc:Choice Requires="wpc">
            <w:drawing>
              <wp:anchor distT="0" distB="0" distL="114300" distR="114300" simplePos="0" relativeHeight="251729920" behindDoc="0" locked="0" layoutInCell="1" allowOverlap="1" wp14:anchorId="6EB72D67" wp14:editId="658BB0F0">
                <wp:simplePos x="0" y="0"/>
                <wp:positionH relativeFrom="margin">
                  <wp:posOffset>-76200</wp:posOffset>
                </wp:positionH>
                <wp:positionV relativeFrom="page">
                  <wp:posOffset>869950</wp:posOffset>
                </wp:positionV>
                <wp:extent cx="10177145" cy="6026150"/>
                <wp:effectExtent l="0" t="0" r="14605" b="12700"/>
                <wp:wrapSquare wrapText="bothSides"/>
                <wp:docPr id="510477473" name="Zone de dessin 1"/>
                <wp:cNvGraphicFramePr>
                  <a:graphicFrameLocks xmlns:a="http://schemas.openxmlformats.org/drawingml/2006/main" noChangeAspect="1"/>
                </wp:cNvGraphicFramePr>
                <a:graphic xmlns:a="http://schemas.openxmlformats.org/drawingml/2006/main">
                  <a:graphicData uri="http://schemas.microsoft.com/office/word/2010/wordprocessingCanvas">
                    <wpc:wpc>
                      <wpc:bg>
                        <a:solidFill>
                          <a:prstClr val="white"/>
                        </a:solidFill>
                      </wpc:bg>
                      <wpc:whole>
                        <a:ln>
                          <a:solidFill>
                            <a:schemeClr val="tx1"/>
                          </a:solidFill>
                        </a:ln>
                      </wpc:whole>
                      <wps:wsp>
                        <wps:cNvPr id="2091257522" name="Zone de texte 2091257522"/>
                        <wps:cNvSpPr txBox="1"/>
                        <wps:spPr>
                          <a:xfrm>
                            <a:off x="639543" y="5181600"/>
                            <a:ext cx="8966579" cy="479489"/>
                          </a:xfrm>
                          <a:prstGeom prst="rect">
                            <a:avLst/>
                          </a:prstGeom>
                          <a:solidFill>
                            <a:schemeClr val="lt1"/>
                          </a:solidFill>
                          <a:ln w="6350">
                            <a:solidFill>
                              <a:prstClr val="black"/>
                            </a:solidFill>
                          </a:ln>
                        </wps:spPr>
                        <wps:txbx>
                          <w:txbxContent>
                            <w:p w14:paraId="41967293" w14:textId="2DCEF772" w:rsidR="00E6267E" w:rsidRDefault="000F2C40" w:rsidP="00E6267E">
                              <w:pPr>
                                <w:jc w:val="center"/>
                              </w:pPr>
                              <w:r w:rsidRPr="008A7DB2">
                                <w:t>Épreuve</w:t>
                              </w:r>
                              <w:r w:rsidR="00E6267E" w:rsidRPr="008A7DB2">
                                <w:t xml:space="preserve"> </w:t>
                              </w:r>
                              <w:r w:rsidR="00E6267E" w:rsidRPr="00ED407C">
                                <w:t>intégrée d</w:t>
                              </w:r>
                              <w:r w:rsidR="001F1D06">
                                <w:t xml:space="preserve">e la section </w:t>
                              </w:r>
                              <w:r w:rsidR="001F1D06" w:rsidRPr="001F1D06">
                                <w:rPr>
                                  <w:szCs w:val="22"/>
                                </w:rPr>
                                <w:t>d’</w:t>
                              </w:r>
                              <w:r w:rsidR="00ED407C" w:rsidRPr="001F1D06">
                                <w:rPr>
                                  <w:rFonts w:eastAsia="Times New Roman"/>
                                  <w:szCs w:val="22"/>
                                  <w:lang w:val="fr-FR" w:eastAsia="fr-FR"/>
                                </w:rPr>
                                <w:t>Aide-soignant /aide-soignante</w:t>
                              </w:r>
                              <w:r w:rsidR="00ED407C" w:rsidRPr="00ED407C">
                                <w:rPr>
                                  <w:rFonts w:eastAsia="Times New Roman"/>
                                  <w:sz w:val="20"/>
                                  <w:szCs w:val="22"/>
                                  <w:lang w:val="fr-FR" w:eastAsia="fr-FR"/>
                                </w:rPr>
                                <w:t> </w:t>
                              </w:r>
                            </w:p>
                            <w:p w14:paraId="410FF69D" w14:textId="224CC6EA" w:rsidR="00E6267E" w:rsidRPr="008A7DB2" w:rsidRDefault="001F1D06" w:rsidP="00E6267E">
                              <w:pPr>
                                <w:jc w:val="center"/>
                              </w:pPr>
                              <w:r>
                                <w:t>2</w:t>
                              </w:r>
                              <w:r w:rsidR="007A6B4E">
                                <w:t xml:space="preserve">0 </w:t>
                              </w:r>
                              <w:r w:rsidR="00E6267E" w:rsidRPr="008A7DB2">
                                <w:t xml:space="preserve">p/ </w:t>
                              </w:r>
                              <w:r>
                                <w:t>24</w:t>
                              </w:r>
                              <w:r w:rsidR="00E6267E" w:rsidRPr="008A7DB2">
                                <w:t>p</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833794422" name="Zone de texte 1833794422"/>
                        <wps:cNvSpPr txBox="1"/>
                        <wps:spPr>
                          <a:xfrm>
                            <a:off x="2099742" y="96065"/>
                            <a:ext cx="1995033" cy="544929"/>
                          </a:xfrm>
                          <a:prstGeom prst="rect">
                            <a:avLst/>
                          </a:prstGeom>
                          <a:solidFill>
                            <a:schemeClr val="lt1"/>
                          </a:solidFill>
                          <a:ln w="6350">
                            <a:solidFill>
                              <a:prstClr val="black"/>
                            </a:solidFill>
                          </a:ln>
                        </wps:spPr>
                        <wps:txbx>
                          <w:txbxContent>
                            <w:p w14:paraId="446CB8D3" w14:textId="0453E298" w:rsidR="00E6267E" w:rsidRPr="00134AEA" w:rsidRDefault="00E6267E" w:rsidP="00E6267E">
                              <w:pPr>
                                <w:jc w:val="center"/>
                                <w:rPr>
                                  <w:sz w:val="20"/>
                                </w:rPr>
                              </w:pPr>
                              <w:r w:rsidRPr="008A6FC4">
                                <w:rPr>
                                  <w:sz w:val="20"/>
                                </w:rPr>
                                <w:t>Construire son projet professionnel d’</w:t>
                              </w:r>
                              <w:r w:rsidR="00ED407C" w:rsidRPr="008A6FC4">
                                <w:rPr>
                                  <w:sz w:val="20"/>
                                </w:rPr>
                                <w:t>Aide-soignant /aide-soignante</w:t>
                              </w:r>
                            </w:p>
                            <w:p w14:paraId="19FB5417" w14:textId="6D10FFC4" w:rsidR="00E6267E" w:rsidRPr="00AB787D" w:rsidRDefault="00D12A18" w:rsidP="00E6267E">
                              <w:pPr>
                                <w:jc w:val="center"/>
                              </w:pPr>
                              <w:r>
                                <w:t>72</w:t>
                              </w:r>
                              <w:r w:rsidR="00E6267E" w:rsidRPr="00726251">
                                <w:t>P</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201835604" name="Zone de texte 1"/>
                        <wps:cNvSpPr txBox="1"/>
                        <wps:spPr>
                          <a:xfrm>
                            <a:off x="37105" y="1234489"/>
                            <a:ext cx="1846690" cy="479632"/>
                          </a:xfrm>
                          <a:prstGeom prst="rect">
                            <a:avLst/>
                          </a:prstGeom>
                          <a:solidFill>
                            <a:schemeClr val="lt1"/>
                          </a:solidFill>
                          <a:ln w="6350">
                            <a:solidFill>
                              <a:prstClr val="black"/>
                            </a:solidFill>
                          </a:ln>
                        </wps:spPr>
                        <wps:txbx>
                          <w:txbxContent>
                            <w:p w14:paraId="59D5BD3D" w14:textId="77777777" w:rsidR="00E6267E" w:rsidRPr="008A6FC4" w:rsidRDefault="00E6267E" w:rsidP="00E6267E">
                              <w:pPr>
                                <w:spacing w:line="276" w:lineRule="auto"/>
                                <w:jc w:val="center"/>
                                <w:rPr>
                                  <w:rFonts w:eastAsia="Aptos"/>
                                </w:rPr>
                              </w:pPr>
                              <w:r w:rsidRPr="008A6FC4">
                                <w:rPr>
                                  <w:rFonts w:eastAsia="Aptos"/>
                                </w:rPr>
                                <w:t>Administrer les 1ers secours</w:t>
                              </w:r>
                            </w:p>
                            <w:p w14:paraId="77C9A08D" w14:textId="46B8E5FA" w:rsidR="00E6267E" w:rsidRPr="008A6FC4" w:rsidRDefault="00E6267E" w:rsidP="00E6267E">
                              <w:pPr>
                                <w:spacing w:line="276" w:lineRule="auto"/>
                                <w:jc w:val="center"/>
                                <w:rPr>
                                  <w:rFonts w:eastAsia="Aptos"/>
                                </w:rPr>
                              </w:pPr>
                              <w:r w:rsidRPr="008A6FC4">
                                <w:rPr>
                                  <w:rFonts w:eastAsia="Aptos"/>
                                </w:rPr>
                                <w:t xml:space="preserve">40 </w:t>
                              </w:r>
                              <w:r w:rsidR="00726251">
                                <w:rPr>
                                  <w:rFonts w:eastAsia="Aptos"/>
                                </w:rPr>
                                <w:t>P</w:t>
                              </w:r>
                            </w:p>
                            <w:p w14:paraId="0D2147CC" w14:textId="651A155F" w:rsidR="00E6267E" w:rsidRPr="008A7DB2" w:rsidRDefault="00E6267E" w:rsidP="00E6267E">
                              <w:pPr>
                                <w:spacing w:line="276" w:lineRule="auto"/>
                                <w:jc w:val="center"/>
                                <w:rPr>
                                  <w:rFonts w:eastAsia="Aptos"/>
                                </w:rPr>
                              </w:pPr>
                            </w:p>
                          </w:txbxContent>
                        </wps:txbx>
                        <wps:bodyPr rot="0" spcFirstLastPara="0" vert="horz" wrap="square" lIns="91440" tIns="45720" rIns="91440" bIns="45720" numCol="1" spcCol="0" rtlCol="0" fromWordArt="0" anchor="t" anchorCtr="0" forceAA="0" compatLnSpc="1">
                          <a:prstTxWarp prst="textNoShape">
                            <a:avLst/>
                          </a:prstTxWarp>
                          <a:noAutofit/>
                        </wps:bodyPr>
                      </wps:wsp>
                      <wps:wsp>
                        <wps:cNvPr id="1203796337" name="Zone de texte 1"/>
                        <wps:cNvSpPr txBox="1"/>
                        <wps:spPr>
                          <a:xfrm>
                            <a:off x="4998240" y="2454807"/>
                            <a:ext cx="2798859" cy="811100"/>
                          </a:xfrm>
                          <a:prstGeom prst="rect">
                            <a:avLst/>
                          </a:prstGeom>
                          <a:solidFill>
                            <a:schemeClr val="lt1"/>
                          </a:solidFill>
                          <a:ln w="6350">
                            <a:solidFill>
                              <a:prstClr val="black"/>
                            </a:solidFill>
                          </a:ln>
                        </wps:spPr>
                        <wps:txbx>
                          <w:txbxContent>
                            <w:p w14:paraId="0FE95749" w14:textId="3C0D3E94" w:rsidR="00320934" w:rsidRDefault="00320934" w:rsidP="00E6267E">
                              <w:pPr>
                                <w:spacing w:line="276" w:lineRule="auto"/>
                                <w:jc w:val="center"/>
                                <w:rPr>
                                  <w:rFonts w:eastAsia="Times New Roman"/>
                                  <w:sz w:val="20"/>
                                  <w:szCs w:val="22"/>
                                  <w:lang w:val="fr-FR" w:eastAsia="fr-FR"/>
                                </w:rPr>
                              </w:pPr>
                              <w:bookmarkStart w:id="1" w:name="_Hlk210719982"/>
                              <w:r w:rsidRPr="007C5735">
                                <w:rPr>
                                  <w:rFonts w:eastAsia="Times New Roman"/>
                                  <w:sz w:val="20"/>
                                  <w:szCs w:val="22"/>
                                  <w:lang w:val="fr-FR" w:eastAsia="fr-FR"/>
                                </w:rPr>
                                <w:t>Prise en soins</w:t>
                              </w:r>
                              <w:r w:rsidR="00802492">
                                <w:rPr>
                                  <w:rFonts w:eastAsia="Times New Roman"/>
                                  <w:sz w:val="20"/>
                                  <w:szCs w:val="22"/>
                                  <w:lang w:val="fr-FR" w:eastAsia="fr-FR"/>
                                </w:rPr>
                                <w:t xml:space="preserve"> </w:t>
                              </w:r>
                              <w:r w:rsidRPr="007C5735">
                                <w:rPr>
                                  <w:rFonts w:eastAsia="Times New Roman"/>
                                  <w:sz w:val="20"/>
                                  <w:szCs w:val="22"/>
                                  <w:lang w:val="fr-FR" w:eastAsia="fr-FR"/>
                                </w:rPr>
                                <w:t xml:space="preserve">d’un bénéficiaire </w:t>
                              </w:r>
                              <w:r w:rsidRPr="00E8592D">
                                <w:rPr>
                                  <w:rFonts w:eastAsia="Times New Roman"/>
                                  <w:sz w:val="20"/>
                                  <w:szCs w:val="22"/>
                                  <w:lang w:val="fr-FR" w:eastAsia="fr-FR"/>
                                </w:rPr>
                                <w:t>de soin</w:t>
                              </w:r>
                              <w:r w:rsidRPr="007C5735">
                                <w:rPr>
                                  <w:rFonts w:eastAsia="Times New Roman"/>
                                  <w:sz w:val="20"/>
                                  <w:szCs w:val="22"/>
                                  <w:lang w:val="fr-FR" w:eastAsia="fr-FR"/>
                                </w:rPr>
                                <w:t xml:space="preserve"> </w:t>
                              </w:r>
                              <w:r w:rsidR="007C5735" w:rsidRPr="007C5735">
                                <w:rPr>
                                  <w:rFonts w:eastAsia="Times New Roman"/>
                                  <w:sz w:val="20"/>
                                  <w:szCs w:val="22"/>
                                  <w:lang w:val="fr-FR" w:eastAsia="fr-FR"/>
                                </w:rPr>
                                <w:t xml:space="preserve">présentant un </w:t>
                              </w:r>
                              <w:r w:rsidRPr="007C5735">
                                <w:rPr>
                                  <w:rFonts w:eastAsia="Times New Roman"/>
                                  <w:sz w:val="20"/>
                                  <w:szCs w:val="22"/>
                                  <w:lang w:val="fr-FR" w:eastAsia="fr-FR"/>
                                </w:rPr>
                                <w:t>degré de dépendance faible à modéré</w:t>
                              </w:r>
                            </w:p>
                            <w:bookmarkEnd w:id="1"/>
                            <w:p w14:paraId="341E4BF7" w14:textId="61DEB422" w:rsidR="00E6267E" w:rsidRPr="008A7DB2" w:rsidRDefault="00E6267E" w:rsidP="00E6267E">
                              <w:pPr>
                                <w:spacing w:line="276" w:lineRule="auto"/>
                                <w:jc w:val="center"/>
                                <w:rPr>
                                  <w:rFonts w:eastAsia="Aptos"/>
                                </w:rPr>
                              </w:pPr>
                              <w:r w:rsidRPr="007A6B4E">
                                <w:rPr>
                                  <w:rFonts w:eastAsia="Aptos"/>
                                </w:rPr>
                                <w:t>80 p</w:t>
                              </w:r>
                            </w:p>
                          </w:txbxContent>
                        </wps:txbx>
                        <wps:bodyPr rot="0" spcFirstLastPara="0" vert="horz" wrap="square" lIns="91440" tIns="45720" rIns="91440" bIns="45720" numCol="1" spcCol="0" rtlCol="0" fromWordArt="0" anchor="t" anchorCtr="0" forceAA="0" compatLnSpc="1">
                          <a:prstTxWarp prst="textNoShape">
                            <a:avLst/>
                          </a:prstTxWarp>
                          <a:noAutofit/>
                        </wps:bodyPr>
                      </wps:wsp>
                      <wps:wsp>
                        <wps:cNvPr id="179858709" name="Zone de texte 1"/>
                        <wps:cNvSpPr txBox="1"/>
                        <wps:spPr>
                          <a:xfrm>
                            <a:off x="4230322" y="3982876"/>
                            <a:ext cx="1972253" cy="938927"/>
                          </a:xfrm>
                          <a:prstGeom prst="rect">
                            <a:avLst/>
                          </a:prstGeom>
                          <a:solidFill>
                            <a:schemeClr val="lt1"/>
                          </a:solidFill>
                          <a:ln w="6350">
                            <a:solidFill>
                              <a:prstClr val="black"/>
                            </a:solidFill>
                          </a:ln>
                          <a:effectLst>
                            <a:outerShdw blurRad="50800" dist="38100" dir="2700000" algn="tl" rotWithShape="0">
                              <a:prstClr val="black">
                                <a:alpha val="40000"/>
                              </a:prstClr>
                            </a:outerShdw>
                          </a:effectLst>
                        </wps:spPr>
                        <wps:txbx>
                          <w:txbxContent>
                            <w:p w14:paraId="173FFC7F" w14:textId="6F7A02B6" w:rsidR="00320934" w:rsidRDefault="00320934" w:rsidP="00320934">
                              <w:pPr>
                                <w:jc w:val="center"/>
                                <w:rPr>
                                  <w:rFonts w:eastAsia="Aptos"/>
                                  <w:highlight w:val="yellow"/>
                                </w:rPr>
                              </w:pPr>
                              <w:bookmarkStart w:id="2" w:name="_Hlk210720061"/>
                              <w:r>
                                <w:rPr>
                                  <w:rFonts w:eastAsia="Times New Roman"/>
                                  <w:sz w:val="20"/>
                                  <w:szCs w:val="22"/>
                                  <w:lang w:val="fr-FR" w:eastAsia="fr-FR"/>
                                </w:rPr>
                                <w:t xml:space="preserve">Prise en soins d’un bénéficiaire de soin </w:t>
                              </w:r>
                              <w:r w:rsidR="007C5735">
                                <w:rPr>
                                  <w:rFonts w:eastAsia="Times New Roman"/>
                                  <w:sz w:val="20"/>
                                  <w:szCs w:val="22"/>
                                  <w:lang w:val="fr-FR" w:eastAsia="fr-FR"/>
                                </w:rPr>
                                <w:t xml:space="preserve">présentant un </w:t>
                              </w:r>
                              <w:r>
                                <w:rPr>
                                  <w:rFonts w:eastAsia="Times New Roman"/>
                                  <w:sz w:val="20"/>
                                  <w:szCs w:val="22"/>
                                  <w:lang w:val="fr-FR" w:eastAsia="fr-FR"/>
                                </w:rPr>
                                <w:t xml:space="preserve">degré de dépendance </w:t>
                              </w:r>
                              <w:r w:rsidR="00903488">
                                <w:rPr>
                                  <w:rFonts w:eastAsia="Times New Roman"/>
                                  <w:sz w:val="20"/>
                                  <w:szCs w:val="22"/>
                                  <w:lang w:val="fr-FR" w:eastAsia="fr-FR"/>
                                </w:rPr>
                                <w:t>élevé</w:t>
                              </w:r>
                              <w:r w:rsidRPr="00C668AE">
                                <w:rPr>
                                  <w:rFonts w:eastAsia="Aptos"/>
                                  <w:highlight w:val="yellow"/>
                                </w:rPr>
                                <w:t xml:space="preserve"> </w:t>
                              </w:r>
                            </w:p>
                            <w:bookmarkEnd w:id="2"/>
                            <w:p w14:paraId="2997606C" w14:textId="2A1973FD" w:rsidR="00320934" w:rsidRDefault="00E6267E" w:rsidP="00320934">
                              <w:pPr>
                                <w:jc w:val="center"/>
                                <w:rPr>
                                  <w:rFonts w:eastAsia="Aptos"/>
                                </w:rPr>
                              </w:pPr>
                              <w:r w:rsidRPr="007A6B4E">
                                <w:rPr>
                                  <w:rFonts w:eastAsia="Aptos"/>
                                </w:rPr>
                                <w:t>1</w:t>
                              </w:r>
                              <w:r w:rsidR="00873976">
                                <w:rPr>
                                  <w:rFonts w:eastAsia="Aptos"/>
                                </w:rPr>
                                <w:t>2</w:t>
                              </w:r>
                              <w:r w:rsidRPr="007A6B4E">
                                <w:rPr>
                                  <w:rFonts w:eastAsia="Aptos"/>
                                </w:rPr>
                                <w:t>0 p</w:t>
                              </w:r>
                            </w:p>
                            <w:p w14:paraId="30BFC905" w14:textId="2F5AE541" w:rsidR="00E6267E" w:rsidRPr="008A7DB2" w:rsidRDefault="00E6267E" w:rsidP="00E6267E">
                              <w:pPr>
                                <w:jc w:val="center"/>
                                <w:rPr>
                                  <w:rFonts w:eastAsia="Aptos"/>
                                </w:rPr>
                              </w:pPr>
                            </w:p>
                          </w:txbxContent>
                        </wps:txbx>
                        <wps:bodyPr rot="0" spcFirstLastPara="0" vert="horz" wrap="square" lIns="91440" tIns="45720" rIns="91440" bIns="45720" numCol="1" spcCol="0" rtlCol="0" fromWordArt="0" anchor="t" anchorCtr="0" forceAA="0" compatLnSpc="1">
                          <a:prstTxWarp prst="textNoShape">
                            <a:avLst/>
                          </a:prstTxWarp>
                          <a:noAutofit/>
                        </wps:bodyPr>
                      </wps:wsp>
                      <wps:wsp>
                        <wps:cNvPr id="793131320" name="Zone de texte 1"/>
                        <wps:cNvSpPr txBox="1"/>
                        <wps:spPr>
                          <a:xfrm>
                            <a:off x="6704645" y="4010408"/>
                            <a:ext cx="1663843" cy="782717"/>
                          </a:xfrm>
                          <a:prstGeom prst="rect">
                            <a:avLst/>
                          </a:prstGeom>
                          <a:solidFill>
                            <a:schemeClr val="lt1"/>
                          </a:solidFill>
                          <a:ln w="6350">
                            <a:solidFill>
                              <a:prstClr val="black"/>
                            </a:solidFill>
                          </a:ln>
                          <a:effectLst>
                            <a:outerShdw blurRad="50800" dist="38100" dir="2700000" algn="tl" rotWithShape="0">
                              <a:prstClr val="black">
                                <a:alpha val="40000"/>
                              </a:prstClr>
                            </a:outerShdw>
                          </a:effectLst>
                        </wps:spPr>
                        <wps:txbx>
                          <w:txbxContent>
                            <w:p w14:paraId="47E62ECA" w14:textId="11F822B2" w:rsidR="00E6267E" w:rsidRPr="00A42134" w:rsidRDefault="00E6267E" w:rsidP="00E6267E">
                              <w:pPr>
                                <w:jc w:val="center"/>
                                <w:rPr>
                                  <w:rFonts w:eastAsia="Aptos"/>
                                  <w:sz w:val="18"/>
                                  <w:szCs w:val="18"/>
                                </w:rPr>
                              </w:pPr>
                              <w:bookmarkStart w:id="3" w:name="_Hlk210720105"/>
                              <w:r w:rsidRPr="00A42134">
                                <w:rPr>
                                  <w:rFonts w:eastAsia="Aptos"/>
                                  <w:sz w:val="18"/>
                                  <w:szCs w:val="18"/>
                                </w:rPr>
                                <w:t>Gérer, dans les limites de sa fonction, un BS désorienté et/ou agressif</w:t>
                              </w:r>
                            </w:p>
                            <w:bookmarkEnd w:id="3"/>
                            <w:p w14:paraId="4ADAC726" w14:textId="576856BE" w:rsidR="00320934" w:rsidRDefault="00921583" w:rsidP="00320934">
                              <w:pPr>
                                <w:jc w:val="center"/>
                                <w:rPr>
                                  <w:rFonts w:eastAsia="Aptos"/>
                                </w:rPr>
                              </w:pPr>
                              <w:r w:rsidRPr="007A6B4E">
                                <w:rPr>
                                  <w:rFonts w:eastAsia="Aptos"/>
                                </w:rPr>
                                <w:t xml:space="preserve">80 </w:t>
                              </w:r>
                              <w:r w:rsidR="00E6267E" w:rsidRPr="007A6B4E">
                                <w:rPr>
                                  <w:rFonts w:eastAsia="Aptos"/>
                                </w:rPr>
                                <w:t>p</w:t>
                              </w:r>
                            </w:p>
                            <w:p w14:paraId="649DE34E" w14:textId="4616E674" w:rsidR="00E6267E" w:rsidRPr="008A7DB2" w:rsidRDefault="00E6267E" w:rsidP="00E6267E">
                              <w:pPr>
                                <w:jc w:val="center"/>
                                <w:rPr>
                                  <w:rFonts w:eastAsia="Aptos"/>
                                </w:rPr>
                              </w:pPr>
                            </w:p>
                          </w:txbxContent>
                        </wps:txbx>
                        <wps:bodyPr rot="0" spcFirstLastPara="0" vert="horz" wrap="square" lIns="91440" tIns="45720" rIns="91440" bIns="45720" numCol="1" spcCol="0" rtlCol="0" fromWordArt="0" anchor="t" anchorCtr="0" forceAA="0" compatLnSpc="1">
                          <a:prstTxWarp prst="textNoShape">
                            <a:avLst/>
                          </a:prstTxWarp>
                          <a:noAutofit/>
                        </wps:bodyPr>
                      </wps:wsp>
                      <wps:wsp>
                        <wps:cNvPr id="1160896615" name="Zone de texte 1"/>
                        <wps:cNvSpPr txBox="1"/>
                        <wps:spPr>
                          <a:xfrm>
                            <a:off x="4230322" y="1391810"/>
                            <a:ext cx="2011680" cy="557005"/>
                          </a:xfrm>
                          <a:prstGeom prst="rect">
                            <a:avLst/>
                          </a:prstGeom>
                          <a:solidFill>
                            <a:schemeClr val="lt1"/>
                          </a:solidFill>
                          <a:ln w="6350">
                            <a:solidFill>
                              <a:prstClr val="black"/>
                            </a:solidFill>
                          </a:ln>
                          <a:effectLst>
                            <a:outerShdw blurRad="50800" dist="38100" dir="2700000" algn="tl" rotWithShape="0">
                              <a:prstClr val="black">
                                <a:alpha val="40000"/>
                              </a:prstClr>
                            </a:outerShdw>
                          </a:effectLst>
                        </wps:spPr>
                        <wps:txbx>
                          <w:txbxContent>
                            <w:p w14:paraId="0A68CF13" w14:textId="5CA54C88" w:rsidR="00E6267E" w:rsidRPr="008A7DB2" w:rsidRDefault="00E6267E" w:rsidP="00E6267E">
                              <w:pPr>
                                <w:jc w:val="center"/>
                                <w:rPr>
                                  <w:rFonts w:eastAsia="Aptos"/>
                                </w:rPr>
                              </w:pPr>
                              <w:r w:rsidRPr="008A6FC4">
                                <w:rPr>
                                  <w:rFonts w:eastAsia="Aptos"/>
                                  <w:sz w:val="20"/>
                                </w:rPr>
                                <w:t>Approche des s</w:t>
                              </w:r>
                              <w:r w:rsidR="00D12A18">
                                <w:rPr>
                                  <w:rFonts w:eastAsia="Aptos"/>
                                  <w:sz w:val="20"/>
                                </w:rPr>
                                <w:t>oins</w:t>
                              </w:r>
                              <w:r w:rsidRPr="008A6FC4">
                                <w:rPr>
                                  <w:rFonts w:eastAsia="Aptos"/>
                                  <w:sz w:val="20"/>
                                </w:rPr>
                                <w:t xml:space="preserve"> </w:t>
                              </w:r>
                              <w:r w:rsidR="00D12A18">
                                <w:rPr>
                                  <w:rFonts w:eastAsia="Aptos"/>
                                  <w:sz w:val="20"/>
                                </w:rPr>
                                <w:t xml:space="preserve">et </w:t>
                              </w:r>
                              <w:r w:rsidR="00802492">
                                <w:rPr>
                                  <w:rFonts w:eastAsia="Aptos"/>
                                  <w:sz w:val="20"/>
                                </w:rPr>
                                <w:t xml:space="preserve">des actes </w:t>
                              </w:r>
                              <w:r w:rsidRPr="008A6FC4">
                                <w:rPr>
                                  <w:rFonts w:eastAsia="Aptos"/>
                                  <w:sz w:val="20"/>
                                </w:rPr>
                                <w:t>infirmi</w:t>
                              </w:r>
                              <w:r w:rsidR="00D12A18">
                                <w:rPr>
                                  <w:rFonts w:eastAsia="Aptos"/>
                                  <w:sz w:val="20"/>
                                </w:rPr>
                                <w:t>e</w:t>
                              </w:r>
                              <w:r w:rsidRPr="008A6FC4">
                                <w:rPr>
                                  <w:rFonts w:eastAsia="Aptos"/>
                                  <w:sz w:val="20"/>
                                </w:rPr>
                                <w:t>rs</w:t>
                              </w:r>
                              <w:r w:rsidR="00D12A18">
                                <w:rPr>
                                  <w:rFonts w:eastAsia="Aptos"/>
                                  <w:sz w:val="20"/>
                                </w:rPr>
                                <w:t xml:space="preserve"> délégués</w:t>
                              </w:r>
                            </w:p>
                            <w:p w14:paraId="71DCD3D5" w14:textId="384D14DE" w:rsidR="00E6267E" w:rsidRPr="008A7DB2" w:rsidRDefault="00873976" w:rsidP="00E6267E">
                              <w:pPr>
                                <w:jc w:val="center"/>
                                <w:rPr>
                                  <w:rFonts w:eastAsia="Aptos"/>
                                </w:rPr>
                              </w:pPr>
                              <w:r>
                                <w:rPr>
                                  <w:rFonts w:eastAsia="Aptos"/>
                                </w:rPr>
                                <w:t>2</w:t>
                              </w:r>
                              <w:r w:rsidR="00307089">
                                <w:rPr>
                                  <w:rFonts w:eastAsia="Aptos"/>
                                </w:rPr>
                                <w:t>48</w:t>
                              </w:r>
                              <w:r w:rsidR="00E6267E" w:rsidRPr="0081649F">
                                <w:rPr>
                                  <w:rFonts w:eastAsia="Aptos"/>
                                </w:rPr>
                                <w:t xml:space="preserve"> </w:t>
                              </w:r>
                              <w:r>
                                <w:rPr>
                                  <w:rFonts w:eastAsia="Aptos"/>
                                </w:rPr>
                                <w:t>P</w:t>
                              </w:r>
                            </w:p>
                          </w:txbxContent>
                        </wps:txbx>
                        <wps:bodyPr rot="0" spcFirstLastPara="0" vert="horz" wrap="square" lIns="91440" tIns="45720" rIns="91440" bIns="45720" numCol="1" spcCol="0" rtlCol="0" fromWordArt="0" anchor="t" anchorCtr="0" forceAA="0" compatLnSpc="1">
                          <a:prstTxWarp prst="textNoShape">
                            <a:avLst/>
                          </a:prstTxWarp>
                          <a:noAutofit/>
                        </wps:bodyPr>
                      </wps:wsp>
                      <wps:wsp>
                        <wps:cNvPr id="2143509843" name="Zone de texte 1"/>
                        <wps:cNvSpPr txBox="1"/>
                        <wps:spPr>
                          <a:xfrm>
                            <a:off x="2070238" y="1606081"/>
                            <a:ext cx="2056821" cy="640589"/>
                          </a:xfrm>
                          <a:prstGeom prst="rect">
                            <a:avLst/>
                          </a:prstGeom>
                          <a:solidFill>
                            <a:schemeClr val="lt1"/>
                          </a:solidFill>
                          <a:ln w="6350">
                            <a:solidFill>
                              <a:prstClr val="black"/>
                            </a:solidFill>
                          </a:ln>
                        </wps:spPr>
                        <wps:txbx>
                          <w:txbxContent>
                            <w:p w14:paraId="3FB77A9B" w14:textId="77777777" w:rsidR="00E6267E" w:rsidRDefault="00E6267E" w:rsidP="00E6267E">
                              <w:pPr>
                                <w:jc w:val="center"/>
                                <w:rPr>
                                  <w:rFonts w:eastAsia="Aptos"/>
                                  <w:strike/>
                                </w:rPr>
                              </w:pPr>
                              <w:r w:rsidRPr="008A7DB2">
                                <w:rPr>
                                  <w:rFonts w:eastAsia="Aptos"/>
                                </w:rPr>
                                <w:t>Stage</w:t>
                              </w:r>
                              <w:r w:rsidRPr="00783B6E">
                                <w:rPr>
                                  <w:rFonts w:eastAsia="Aptos"/>
                                </w:rPr>
                                <w:t xml:space="preserve"> d’insertion</w:t>
                              </w:r>
                            </w:p>
                            <w:p w14:paraId="7CE75942" w14:textId="31FBB9D8" w:rsidR="00E6267E" w:rsidRPr="00A42134" w:rsidRDefault="00E6267E" w:rsidP="00FE2B1D">
                              <w:pPr>
                                <w:rPr>
                                  <w:rFonts w:eastAsia="Aptos"/>
                                  <w:sz w:val="20"/>
                                </w:rPr>
                              </w:pPr>
                            </w:p>
                            <w:p w14:paraId="525827B8" w14:textId="0C77F6B8" w:rsidR="00E6267E" w:rsidRPr="008A7DB2" w:rsidRDefault="00726251" w:rsidP="00E6267E">
                              <w:pPr>
                                <w:jc w:val="center"/>
                                <w:rPr>
                                  <w:rFonts w:eastAsia="Aptos"/>
                                </w:rPr>
                              </w:pPr>
                              <w:r>
                                <w:rPr>
                                  <w:rFonts w:eastAsia="Aptos"/>
                                </w:rPr>
                                <w:t>1</w:t>
                              </w:r>
                              <w:r w:rsidR="007A6B4E">
                                <w:rPr>
                                  <w:rFonts w:eastAsia="Aptos"/>
                                </w:rPr>
                                <w:t>80</w:t>
                              </w:r>
                              <w:r w:rsidR="00783B6E">
                                <w:rPr>
                                  <w:rFonts w:eastAsia="Aptos"/>
                                </w:rPr>
                                <w:t xml:space="preserve"> </w:t>
                              </w:r>
                              <w:r>
                                <w:rPr>
                                  <w:rFonts w:eastAsia="Aptos"/>
                                </w:rPr>
                                <w:t>P/</w:t>
                              </w:r>
                              <w:r w:rsidR="001F1D06">
                                <w:rPr>
                                  <w:rFonts w:eastAsia="Aptos"/>
                                </w:rPr>
                                <w:t>32 P</w:t>
                              </w:r>
                            </w:p>
                          </w:txbxContent>
                        </wps:txbx>
                        <wps:bodyPr rot="0" spcFirstLastPara="0" vert="horz" wrap="square" lIns="91440" tIns="45720" rIns="91440" bIns="45720" numCol="1" spcCol="0" rtlCol="0" fromWordArt="0" anchor="t" anchorCtr="0" forceAA="0" compatLnSpc="1">
                          <a:prstTxWarp prst="textNoShape">
                            <a:avLst/>
                          </a:prstTxWarp>
                          <a:noAutofit/>
                        </wps:bodyPr>
                      </wps:wsp>
                      <wps:wsp>
                        <wps:cNvPr id="206549742" name="Zone de texte 1"/>
                        <wps:cNvSpPr txBox="1"/>
                        <wps:spPr>
                          <a:xfrm>
                            <a:off x="2070238" y="3831049"/>
                            <a:ext cx="2070167" cy="643737"/>
                          </a:xfrm>
                          <a:prstGeom prst="rect">
                            <a:avLst/>
                          </a:prstGeom>
                          <a:solidFill>
                            <a:schemeClr val="lt1"/>
                          </a:solidFill>
                          <a:ln w="6350">
                            <a:solidFill>
                              <a:prstClr val="black"/>
                            </a:solidFill>
                          </a:ln>
                          <a:effectLst>
                            <a:outerShdw blurRad="50800" dist="38100" dir="2700000" algn="tl" rotWithShape="0">
                              <a:prstClr val="black">
                                <a:alpha val="40000"/>
                              </a:prstClr>
                            </a:outerShdw>
                          </a:effectLst>
                        </wps:spPr>
                        <wps:txbx>
                          <w:txbxContent>
                            <w:p w14:paraId="1AF8A9AB" w14:textId="77777777" w:rsidR="00E6267E" w:rsidRPr="00783B6E" w:rsidRDefault="00E6267E" w:rsidP="00E6267E">
                              <w:pPr>
                                <w:spacing w:line="276" w:lineRule="auto"/>
                                <w:jc w:val="center"/>
                                <w:rPr>
                                  <w:rFonts w:eastAsia="Aptos"/>
                                </w:rPr>
                              </w:pPr>
                              <w:r w:rsidRPr="00783B6E">
                                <w:rPr>
                                  <w:rFonts w:eastAsia="Aptos"/>
                                </w:rPr>
                                <w:t>Stage d’intégration</w:t>
                              </w:r>
                            </w:p>
                            <w:p w14:paraId="5091C735" w14:textId="09ECA142" w:rsidR="00E6267E" w:rsidRPr="008A7DB2" w:rsidRDefault="001F1D06" w:rsidP="00E6267E">
                              <w:pPr>
                                <w:spacing w:line="276" w:lineRule="auto"/>
                                <w:jc w:val="center"/>
                                <w:rPr>
                                  <w:rFonts w:eastAsia="Aptos"/>
                                </w:rPr>
                              </w:pPr>
                              <w:r>
                                <w:rPr>
                                  <w:rFonts w:eastAsia="Aptos"/>
                                </w:rPr>
                                <w:t>3</w:t>
                              </w:r>
                              <w:r w:rsidR="007A6B4E">
                                <w:rPr>
                                  <w:rFonts w:eastAsia="Aptos"/>
                                </w:rPr>
                                <w:t>20</w:t>
                              </w:r>
                              <w:r w:rsidR="00783B6E">
                                <w:rPr>
                                  <w:rFonts w:eastAsia="Aptos"/>
                                </w:rPr>
                                <w:t xml:space="preserve"> </w:t>
                              </w:r>
                              <w:r w:rsidR="00726251">
                                <w:rPr>
                                  <w:rFonts w:eastAsia="Aptos"/>
                                </w:rPr>
                                <w:t>P/</w:t>
                              </w:r>
                              <w:r>
                                <w:rPr>
                                  <w:rFonts w:eastAsia="Aptos"/>
                                </w:rPr>
                                <w:t>44P</w:t>
                              </w:r>
                            </w:p>
                          </w:txbxContent>
                        </wps:txbx>
                        <wps:bodyPr rot="0" spcFirstLastPara="0" vert="horz" wrap="square" lIns="91440" tIns="45720" rIns="91440" bIns="45720" numCol="1" spcCol="0" rtlCol="0" fromWordArt="0" anchor="t" anchorCtr="0" forceAA="0" compatLnSpc="1">
                          <a:prstTxWarp prst="textNoShape">
                            <a:avLst/>
                          </a:prstTxWarp>
                          <a:noAutofit/>
                        </wps:bodyPr>
                      </wps:wsp>
                      <wps:wsp>
                        <wps:cNvPr id="27" name="Zone de texte 1"/>
                        <wps:cNvSpPr txBox="1"/>
                        <wps:spPr>
                          <a:xfrm>
                            <a:off x="6532059" y="1388967"/>
                            <a:ext cx="2043484" cy="723983"/>
                          </a:xfrm>
                          <a:prstGeom prst="rect">
                            <a:avLst/>
                          </a:prstGeom>
                          <a:solidFill>
                            <a:schemeClr val="lt1"/>
                          </a:solidFill>
                          <a:ln w="6350">
                            <a:solidFill>
                              <a:prstClr val="black"/>
                            </a:solidFill>
                          </a:ln>
                          <a:effectLst>
                            <a:outerShdw blurRad="50800" dist="38100" dir="2700000" algn="tl" rotWithShape="0">
                              <a:prstClr val="black">
                                <a:alpha val="40000"/>
                              </a:prstClr>
                            </a:outerShdw>
                          </a:effectLst>
                        </wps:spPr>
                        <wps:txbx>
                          <w:txbxContent>
                            <w:p w14:paraId="64511AAE" w14:textId="68D68798" w:rsidR="00E6267E" w:rsidRPr="00AB787D" w:rsidRDefault="00E6267E" w:rsidP="00E6267E">
                              <w:pPr>
                                <w:jc w:val="center"/>
                                <w:rPr>
                                  <w:rFonts w:eastAsia="Aptos"/>
                                  <w:sz w:val="20"/>
                                </w:rPr>
                              </w:pPr>
                              <w:r w:rsidRPr="008A6FC4">
                                <w:rPr>
                                  <w:rFonts w:eastAsia="Aptos"/>
                                  <w:sz w:val="20"/>
                                </w:rPr>
                                <w:t>Approches humaines et organisationnelles</w:t>
                              </w:r>
                            </w:p>
                            <w:p w14:paraId="16797621" w14:textId="2F84EC29" w:rsidR="00E6267E" w:rsidRPr="008669CC" w:rsidRDefault="00873976" w:rsidP="00E6267E">
                              <w:pPr>
                                <w:jc w:val="center"/>
                                <w:rPr>
                                  <w:rFonts w:eastAsia="Aptos"/>
                                  <w:szCs w:val="22"/>
                                </w:rPr>
                              </w:pPr>
                              <w:r>
                                <w:rPr>
                                  <w:rFonts w:eastAsia="Aptos"/>
                                  <w:szCs w:val="22"/>
                                </w:rPr>
                                <w:t>1</w:t>
                              </w:r>
                              <w:r w:rsidR="00307089">
                                <w:rPr>
                                  <w:rFonts w:eastAsia="Aptos"/>
                                  <w:szCs w:val="22"/>
                                </w:rPr>
                                <w:t>88</w:t>
                              </w:r>
                              <w:r>
                                <w:rPr>
                                  <w:rFonts w:eastAsia="Aptos"/>
                                  <w:szCs w:val="22"/>
                                </w:rPr>
                                <w:t xml:space="preserve"> P</w:t>
                              </w:r>
                            </w:p>
                          </w:txbxContent>
                        </wps:txbx>
                        <wps:bodyPr rot="0" spcFirstLastPara="0" vert="horz" wrap="square" lIns="91440" tIns="45720" rIns="91440" bIns="45720" numCol="1" spcCol="0" rtlCol="0" fromWordArt="0" anchor="t" anchorCtr="0" forceAA="0" compatLnSpc="1">
                          <a:prstTxWarp prst="textNoShape">
                            <a:avLst/>
                          </a:prstTxWarp>
                          <a:noAutofit/>
                        </wps:bodyPr>
                      </wps:wsp>
                      <wps:wsp>
                        <wps:cNvPr id="7" name="Connecteur droit avec flèche 7"/>
                        <wps:cNvCnPr/>
                        <wps:spPr>
                          <a:xfrm>
                            <a:off x="6383038" y="2308860"/>
                            <a:ext cx="0" cy="138631"/>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s:wsp>
                        <wps:cNvPr id="126" name="Connecteur droit avec flèche 126"/>
                        <wps:cNvCnPr/>
                        <wps:spPr>
                          <a:xfrm>
                            <a:off x="5189220" y="1961388"/>
                            <a:ext cx="0" cy="324612"/>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s:wsp>
                        <wps:cNvPr id="127" name="Connecteur droit avec flèche 127"/>
                        <wps:cNvCnPr/>
                        <wps:spPr>
                          <a:xfrm>
                            <a:off x="7559040" y="2133600"/>
                            <a:ext cx="0" cy="18288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s:wsp>
                        <wps:cNvPr id="8" name="Connecteur droit 8"/>
                        <wps:cNvCnPr/>
                        <wps:spPr>
                          <a:xfrm>
                            <a:off x="5179162" y="2295144"/>
                            <a:ext cx="2369861" cy="0"/>
                          </a:xfrm>
                          <a:prstGeom prst="line">
                            <a:avLst/>
                          </a:prstGeom>
                        </wps:spPr>
                        <wps:style>
                          <a:lnRef idx="1">
                            <a:schemeClr val="dk1"/>
                          </a:lnRef>
                          <a:fillRef idx="0">
                            <a:schemeClr val="dk1"/>
                          </a:fillRef>
                          <a:effectRef idx="0">
                            <a:schemeClr val="dk1"/>
                          </a:effectRef>
                          <a:fontRef idx="minor">
                            <a:schemeClr val="tx1"/>
                          </a:fontRef>
                        </wps:style>
                        <wps:bodyPr/>
                      </wps:wsp>
                      <wps:wsp>
                        <wps:cNvPr id="130" name="Connecteur droit avec flèche 130"/>
                        <wps:cNvCnPr/>
                        <wps:spPr>
                          <a:xfrm flipH="1">
                            <a:off x="6381079" y="3265907"/>
                            <a:ext cx="1959" cy="366627"/>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s:wsp>
                        <wps:cNvPr id="131" name="Connecteur droit avec flèche 131"/>
                        <wps:cNvCnPr/>
                        <wps:spPr>
                          <a:xfrm>
                            <a:off x="5216449" y="3646170"/>
                            <a:ext cx="0" cy="336706"/>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s:wsp>
                        <wps:cNvPr id="132" name="Connecteur droit avec flèche 132"/>
                        <wps:cNvCnPr/>
                        <wps:spPr>
                          <a:xfrm>
                            <a:off x="7536567" y="3632534"/>
                            <a:ext cx="0" cy="377874"/>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s:wsp>
                        <wps:cNvPr id="133" name="Connecteur droit 133"/>
                        <wps:cNvCnPr/>
                        <wps:spPr>
                          <a:xfrm>
                            <a:off x="1107100" y="3632534"/>
                            <a:ext cx="6432701" cy="0"/>
                          </a:xfrm>
                          <a:prstGeom prst="line">
                            <a:avLst/>
                          </a:prstGeom>
                        </wps:spPr>
                        <wps:style>
                          <a:lnRef idx="1">
                            <a:schemeClr val="dk1"/>
                          </a:lnRef>
                          <a:fillRef idx="0">
                            <a:schemeClr val="dk1"/>
                          </a:fillRef>
                          <a:effectRef idx="0">
                            <a:schemeClr val="dk1"/>
                          </a:effectRef>
                          <a:fontRef idx="minor">
                            <a:schemeClr val="tx1"/>
                          </a:fontRef>
                        </wps:style>
                        <wps:bodyPr/>
                      </wps:wsp>
                      <wps:wsp>
                        <wps:cNvPr id="63" name="Connecteur droit avec flèche 63"/>
                        <wps:cNvCnPr>
                          <a:endCxn id="2143509843" idx="0"/>
                        </wps:cNvCnPr>
                        <wps:spPr>
                          <a:xfrm>
                            <a:off x="3098649" y="1409700"/>
                            <a:ext cx="0" cy="196381"/>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s:wsp>
                        <wps:cNvPr id="987634284" name="Connecteur droit avec flèche 987634284"/>
                        <wps:cNvCnPr>
                          <a:stCxn id="2143509843" idx="2"/>
                        </wps:cNvCnPr>
                        <wps:spPr>
                          <a:xfrm>
                            <a:off x="3098649" y="2246670"/>
                            <a:ext cx="0" cy="139950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s:wsp>
                        <wps:cNvPr id="1626657689" name="Zone de texte 1"/>
                        <wps:cNvSpPr txBox="1"/>
                        <wps:spPr>
                          <a:xfrm>
                            <a:off x="2100240" y="846277"/>
                            <a:ext cx="1994535" cy="544830"/>
                          </a:xfrm>
                          <a:prstGeom prst="rect">
                            <a:avLst/>
                          </a:prstGeom>
                          <a:solidFill>
                            <a:schemeClr val="lt1"/>
                          </a:solidFill>
                          <a:ln w="6350">
                            <a:solidFill>
                              <a:prstClr val="black"/>
                            </a:solidFill>
                          </a:ln>
                        </wps:spPr>
                        <wps:txbx>
                          <w:txbxContent>
                            <w:p w14:paraId="29FAB282" w14:textId="301A2294" w:rsidR="00C969B4" w:rsidRDefault="00C969B4" w:rsidP="00C969B4">
                              <w:pPr>
                                <w:jc w:val="center"/>
                                <w:rPr>
                                  <w:rFonts w:eastAsia="Calibri"/>
                                  <w:sz w:val="20"/>
                                </w:rPr>
                              </w:pPr>
                              <w:r>
                                <w:rPr>
                                  <w:rFonts w:eastAsia="Calibri"/>
                                  <w:sz w:val="20"/>
                                </w:rPr>
                                <w:t>Initiation à l’observation et à la notion de soin</w:t>
                              </w:r>
                              <w:r w:rsidR="009408EE">
                                <w:rPr>
                                  <w:rFonts w:eastAsia="Calibri"/>
                                  <w:sz w:val="20"/>
                                </w:rPr>
                                <w:t>s</w:t>
                              </w:r>
                            </w:p>
                            <w:p w14:paraId="119EE24C" w14:textId="7296EF86" w:rsidR="00C969B4" w:rsidRDefault="00D12A18" w:rsidP="00C969B4">
                              <w:pPr>
                                <w:jc w:val="center"/>
                                <w:rPr>
                                  <w:rFonts w:eastAsia="Calibri"/>
                                  <w:szCs w:val="22"/>
                                </w:rPr>
                              </w:pPr>
                              <w:r>
                                <w:rPr>
                                  <w:rFonts w:eastAsia="Calibri"/>
                                  <w:szCs w:val="22"/>
                                </w:rPr>
                                <w:t>1</w:t>
                              </w:r>
                              <w:r w:rsidR="0062081F">
                                <w:rPr>
                                  <w:rFonts w:eastAsia="Calibri"/>
                                  <w:szCs w:val="22"/>
                                </w:rPr>
                                <w:t>40</w:t>
                              </w:r>
                              <w:r w:rsidR="00C969B4">
                                <w:rPr>
                                  <w:rFonts w:eastAsia="Calibri"/>
                                  <w:szCs w:val="22"/>
                                </w:rPr>
                                <w:t xml:space="preserve"> P</w:t>
                              </w:r>
                            </w:p>
                          </w:txbxContent>
                        </wps:txbx>
                        <wps:bodyPr rot="0" spcFirstLastPara="0" vert="horz" wrap="square" lIns="91440" tIns="45720" rIns="91440" bIns="45720" numCol="1" spcCol="0" rtlCol="0" fromWordArt="0" anchor="t" anchorCtr="0" forceAA="0" compatLnSpc="1">
                          <a:prstTxWarp prst="textNoShape">
                            <a:avLst/>
                          </a:prstTxWarp>
                          <a:noAutofit/>
                        </wps:bodyPr>
                      </wps:wsp>
                      <wps:wsp>
                        <wps:cNvPr id="2134110732" name="Connecteur droit avec flèche 2134110732"/>
                        <wps:cNvCnPr>
                          <a:stCxn id="1833794422" idx="2"/>
                          <a:endCxn id="1626657689" idx="0"/>
                        </wps:cNvCnPr>
                        <wps:spPr>
                          <a:xfrm>
                            <a:off x="3097259" y="640994"/>
                            <a:ext cx="249" cy="205283"/>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s:wsp>
                        <wps:cNvPr id="682128212" name="Zone de texte 1"/>
                        <wps:cNvSpPr txBox="1"/>
                        <wps:spPr>
                          <a:xfrm>
                            <a:off x="275250" y="4001177"/>
                            <a:ext cx="1663700" cy="894673"/>
                          </a:xfrm>
                          <a:prstGeom prst="rect">
                            <a:avLst/>
                          </a:prstGeom>
                          <a:solidFill>
                            <a:schemeClr val="lt1"/>
                          </a:solidFill>
                          <a:ln w="6350">
                            <a:solidFill>
                              <a:prstClr val="black"/>
                            </a:solidFill>
                          </a:ln>
                          <a:effectLst>
                            <a:outerShdw blurRad="50800" dist="38100" dir="2700000" algn="tl" rotWithShape="0">
                              <a:prstClr val="black">
                                <a:alpha val="40000"/>
                              </a:prstClr>
                            </a:outerShdw>
                          </a:effectLst>
                        </wps:spPr>
                        <wps:txbx>
                          <w:txbxContent>
                            <w:p w14:paraId="1FFF7164" w14:textId="5B27C991" w:rsidR="001F1D06" w:rsidRDefault="001F1D06" w:rsidP="001F1D06">
                              <w:pPr>
                                <w:jc w:val="center"/>
                                <w:rPr>
                                  <w:rFonts w:eastAsia="Aptos"/>
                                  <w:szCs w:val="22"/>
                                </w:rPr>
                              </w:pPr>
                              <w:r w:rsidRPr="00DC60EE">
                                <w:rPr>
                                  <w:rFonts w:eastAsia="Times New Roman"/>
                                  <w:bCs w:val="0"/>
                                  <w:sz w:val="20"/>
                                  <w:szCs w:val="22"/>
                                  <w:lang w:val="fr-FR" w:eastAsia="fr-FR"/>
                                </w:rPr>
                                <w:t>Préciser son projet professionnel d’Aide-soignant</w:t>
                              </w:r>
                              <w:r>
                                <w:rPr>
                                  <w:rFonts w:eastAsia="Times New Roman"/>
                                  <w:bCs w:val="0"/>
                                  <w:sz w:val="20"/>
                                  <w:szCs w:val="22"/>
                                  <w:lang w:val="fr-FR" w:eastAsia="fr-FR"/>
                                </w:rPr>
                                <w:t>/aide-soignante</w:t>
                              </w:r>
                            </w:p>
                            <w:p w14:paraId="3D8D16DD" w14:textId="2261E0F2" w:rsidR="001F1D06" w:rsidRDefault="001F1D06" w:rsidP="001F1D06">
                              <w:pPr>
                                <w:jc w:val="center"/>
                                <w:rPr>
                                  <w:rFonts w:eastAsia="Aptos"/>
                                  <w:szCs w:val="22"/>
                                </w:rPr>
                              </w:pPr>
                              <w:r>
                                <w:rPr>
                                  <w:rFonts w:eastAsia="Aptos"/>
                                  <w:szCs w:val="22"/>
                                </w:rPr>
                                <w:t>20 p</w:t>
                              </w:r>
                            </w:p>
                            <w:p w14:paraId="68B2EF61" w14:textId="77777777" w:rsidR="001F1D06" w:rsidRDefault="001F1D06" w:rsidP="001F1D06">
                              <w:pPr>
                                <w:jc w:val="center"/>
                                <w:rPr>
                                  <w:rFonts w:eastAsia="Aptos"/>
                                  <w:szCs w:val="22"/>
                                </w:rPr>
                              </w:pPr>
                              <w:r>
                                <w:rPr>
                                  <w:rFonts w:eastAsia="Aptos"/>
                                  <w:szCs w:val="22"/>
                                </w:rPr>
                                <w:t> </w:t>
                              </w:r>
                            </w:p>
                          </w:txbxContent>
                        </wps:txbx>
                        <wps:bodyPr rot="0" spcFirstLastPara="0" vert="horz" wrap="square" lIns="91440" tIns="45720" rIns="91440" bIns="45720" numCol="1" spcCol="0" rtlCol="0" fromWordArt="0" anchor="t" anchorCtr="0" forceAA="0" compatLnSpc="1">
                          <a:prstTxWarp prst="textNoShape">
                            <a:avLst/>
                          </a:prstTxWarp>
                          <a:noAutofit/>
                        </wps:bodyPr>
                      </wps:wsp>
                      <wps:wsp>
                        <wps:cNvPr id="91811636" name="Connecteur droit avec flèche 91811636"/>
                        <wps:cNvCnPr>
                          <a:endCxn id="682128212" idx="0"/>
                        </wps:cNvCnPr>
                        <wps:spPr>
                          <a:xfrm>
                            <a:off x="1107100" y="3632534"/>
                            <a:ext cx="0" cy="368643"/>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s:wsp>
                        <wps:cNvPr id="2082056091" name="Connecteur droit avec flèche 2082056091"/>
                        <wps:cNvCnPr>
                          <a:endCxn id="206549742" idx="0"/>
                        </wps:cNvCnPr>
                        <wps:spPr>
                          <a:xfrm>
                            <a:off x="3097259" y="3632534"/>
                            <a:ext cx="8063" cy="198515"/>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c:wpc>
                  </a:graphicData>
                </a:graphic>
                <wp14:sizeRelH relativeFrom="margin">
                  <wp14:pctWidth>0</wp14:pctWidth>
                </wp14:sizeRelH>
                <wp14:sizeRelV relativeFrom="margin">
                  <wp14:pctHeight>0</wp14:pctHeight>
                </wp14:sizeRelV>
              </wp:anchor>
            </w:drawing>
          </mc:Choice>
          <mc:Fallback>
            <w:pict>
              <v:group w14:anchorId="6EB72D67" id="Zone de dessin 1" o:spid="_x0000_s1026" editas="canvas" style="position:absolute;margin-left:-6pt;margin-top:68.5pt;width:801.35pt;height:474.5pt;z-index:251729920;mso-position-horizontal-relative:margin;mso-position-vertical-relative:page;mso-width-relative:margin;mso-height-relative:margin" coordsize="101771,6026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101771;height:60261;visibility:visible;mso-wrap-style:square" filled="t" stroked="t" strokecolor="black [3213]">
                  <v:fill o:detectmouseclick="t"/>
                  <v:path o:connecttype="none"/>
                </v:shape>
                <v:shapetype id="_x0000_t202" coordsize="21600,21600" o:spt="202" path="m,l,21600r21600,l21600,xe">
                  <v:stroke joinstyle="miter"/>
                  <v:path gradientshapeok="t" o:connecttype="rect"/>
                </v:shapetype>
                <v:shape id="Zone de texte 2091257522" o:spid="_x0000_s1028" type="#_x0000_t202" style="position:absolute;left:6395;top:51816;width:89666;height:479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" fillcolor="white [3201]" strokeweight=".5pt">
                  <v:textbox>
                    <w:txbxContent>
                      <w:p w14:paraId="41967293" w14:textId="2DCEF772" w:rsidR="00E6267E" w:rsidRDefault="000F2C40" w:rsidP="00E6267E">
                        <w:pPr>
                          <w:jc w:val="center"/>
                        </w:pPr>
                        <w:r w:rsidRPr="008A7DB2">
                          <w:t>Épreuve</w:t>
                        </w:r>
                        <w:r w:rsidR="00E6267E" w:rsidRPr="008A7DB2">
                          <w:t xml:space="preserve"> </w:t>
                        </w:r>
                        <w:r w:rsidR="00E6267E" w:rsidRPr="00ED407C">
                          <w:t>intégrée d</w:t>
                        </w:r>
                        <w:r w:rsidR="001F1D06">
                          <w:t xml:space="preserve">e la section </w:t>
                        </w:r>
                        <w:r w:rsidR="001F1D06" w:rsidRPr="001F1D06">
                          <w:rPr>
                            <w:szCs w:val="22"/>
                          </w:rPr>
                          <w:t>d’</w:t>
                        </w:r>
                        <w:r w:rsidR="00ED407C" w:rsidRPr="001F1D06">
                          <w:rPr>
                            <w:rFonts w:eastAsia="Times New Roman"/>
                            <w:szCs w:val="22"/>
                            <w:lang w:val="fr-FR" w:eastAsia="fr-FR"/>
                          </w:rPr>
                          <w:t>Aide-soignant /aide-soignante</w:t>
                        </w:r>
                        <w:r w:rsidR="00ED407C" w:rsidRPr="00ED407C">
                          <w:rPr>
                            <w:rFonts w:eastAsia="Times New Roman"/>
                            <w:sz w:val="20"/>
                            <w:szCs w:val="22"/>
                            <w:lang w:val="fr-FR" w:eastAsia="fr-FR"/>
                          </w:rPr>
                          <w:t> </w:t>
                        </w:r>
                      </w:p>
                      <w:p w14:paraId="410FF69D" w14:textId="224CC6EA" w:rsidR="00E6267E" w:rsidRPr="008A7DB2" w:rsidRDefault="001F1D06" w:rsidP="00E6267E">
                        <w:pPr>
                          <w:jc w:val="center"/>
                        </w:pPr>
                        <w:r>
                          <w:t>2</w:t>
                        </w:r>
                        <w:r w:rsidR="007A6B4E">
                          <w:t xml:space="preserve">0 </w:t>
                        </w:r>
                        <w:r w:rsidR="00E6267E" w:rsidRPr="008A7DB2">
                          <w:t xml:space="preserve">p/ </w:t>
                        </w:r>
                        <w:r>
                          <w:t>24</w:t>
                        </w:r>
                        <w:r w:rsidR="00E6267E" w:rsidRPr="008A7DB2">
                          <w:t>p</w:t>
                        </w:r>
                      </w:p>
                    </w:txbxContent>
                  </v:textbox>
                </v:shape>
                <v:shape id="Zone de texte 1833794422" o:spid="_x0000_s1029" type="#_x0000_t202" style="position:absolute;left:20997;top:960;width:19950;height:544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" fillcolor="white [3201]" strokeweight=".5pt">
                  <v:textbox>
                    <w:txbxContent>
                      <w:p w14:paraId="446CB8D3" w14:textId="0453E298" w:rsidR="00E6267E" w:rsidRPr="00134AEA" w:rsidRDefault="00E6267E" w:rsidP="00E6267E">
                        <w:pPr>
                          <w:jc w:val="center"/>
                          <w:rPr>
                            <w:sz w:val="20"/>
                          </w:rPr>
                        </w:pPr>
                        <w:r w:rsidRPr="008A6FC4">
                          <w:rPr>
                            <w:sz w:val="20"/>
                          </w:rPr>
                          <w:t>Construire son projet professionnel d’</w:t>
                        </w:r>
                        <w:r w:rsidR="00ED407C" w:rsidRPr="008A6FC4">
                          <w:rPr>
                            <w:sz w:val="20"/>
                          </w:rPr>
                          <w:t>Aide-soignant /aide-soignante</w:t>
                        </w:r>
                      </w:p>
                      <w:p w14:paraId="19FB5417" w14:textId="6D10FFC4" w:rsidR="00E6267E" w:rsidRPr="00AB787D" w:rsidRDefault="00D12A18" w:rsidP="00E6267E">
                        <w:pPr>
                          <w:jc w:val="center"/>
                        </w:pPr>
                        <w:r>
                          <w:t>72</w:t>
                        </w:r>
                        <w:r w:rsidR="00E6267E" w:rsidRPr="00726251">
                          <w:t>P</w:t>
                        </w:r>
                      </w:p>
                    </w:txbxContent>
                  </v:textbox>
                </v:shape>
                <v:shape id="Zone de texte 1" o:spid="_x0000_s1030" type="#_x0000_t202" style="position:absolute;left:371;top:12344;width:18466;height:479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" fillcolor="white [3201]" strokeweight=".5pt">
                  <v:textbox>
                    <w:txbxContent>
                      <w:p w14:paraId="59D5BD3D" w14:textId="77777777" w:rsidR="00E6267E" w:rsidRPr="008A6FC4" w:rsidRDefault="00E6267E" w:rsidP="00E6267E">
                        <w:pPr>
                          <w:spacing w:line="276" w:lineRule="auto"/>
                          <w:jc w:val="center"/>
                          <w:rPr>
                            <w:rFonts w:eastAsia="Aptos"/>
                          </w:rPr>
                        </w:pPr>
                        <w:r w:rsidRPr="008A6FC4">
                          <w:rPr>
                            <w:rFonts w:eastAsia="Aptos"/>
                          </w:rPr>
                          <w:t>Administrer les 1ers secours</w:t>
                        </w:r>
                      </w:p>
                      <w:p w14:paraId="77C9A08D" w14:textId="46B8E5FA" w:rsidR="00E6267E" w:rsidRPr="008A6FC4" w:rsidRDefault="00E6267E" w:rsidP="00E6267E">
                        <w:pPr>
                          <w:spacing w:line="276" w:lineRule="auto"/>
                          <w:jc w:val="center"/>
                          <w:rPr>
                            <w:rFonts w:eastAsia="Aptos"/>
                          </w:rPr>
                        </w:pPr>
                        <w:r w:rsidRPr="008A6FC4">
                          <w:rPr>
                            <w:rFonts w:eastAsia="Aptos"/>
                          </w:rPr>
                          <w:t xml:space="preserve">40 </w:t>
                        </w:r>
                        <w:r w:rsidR="00726251">
                          <w:rPr>
                            <w:rFonts w:eastAsia="Aptos"/>
                          </w:rPr>
                          <w:t>P</w:t>
                        </w:r>
                      </w:p>
                      <w:p w14:paraId="0D2147CC" w14:textId="651A155F" w:rsidR="00E6267E" w:rsidRPr="008A7DB2" w:rsidRDefault="00E6267E" w:rsidP="00E6267E">
                        <w:pPr>
                          <w:spacing w:line="276" w:lineRule="auto"/>
                          <w:jc w:val="center"/>
                          <w:rPr>
                            <w:rFonts w:eastAsia="Aptos"/>
                          </w:rPr>
                        </w:pPr>
                      </w:p>
                    </w:txbxContent>
                  </v:textbox>
                </v:shape>
                <v:shape id="Zone de texte 1" o:spid="_x0000_s1031" type="#_x0000_t202" style="position:absolute;left:49982;top:24548;width:27988;height:81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" fillcolor="white [3201]" strokeweight=".5pt">
                  <v:textbox>
                    <w:txbxContent>
                      <w:p w14:paraId="0FE95749" w14:textId="3C0D3E94" w:rsidR="00320934" w:rsidRDefault="00320934" w:rsidP="00E6267E">
                        <w:pPr>
                          <w:spacing w:line="276" w:lineRule="auto"/>
                          <w:jc w:val="center"/>
                          <w:rPr>
                            <w:rFonts w:eastAsia="Times New Roman"/>
                            <w:sz w:val="20"/>
                            <w:szCs w:val="22"/>
                            <w:lang w:val="fr-FR" w:eastAsia="fr-FR"/>
                          </w:rPr>
                        </w:pPr>
                        <w:bookmarkStart w:id="4" w:name="_Hlk210719982"/>
                        <w:r w:rsidRPr="007C5735">
                          <w:rPr>
                            <w:rFonts w:eastAsia="Times New Roman"/>
                            <w:sz w:val="20"/>
                            <w:szCs w:val="22"/>
                            <w:lang w:val="fr-FR" w:eastAsia="fr-FR"/>
                          </w:rPr>
                          <w:t>Prise en soins</w:t>
                        </w:r>
                        <w:r w:rsidR="00802492">
                          <w:rPr>
                            <w:rFonts w:eastAsia="Times New Roman"/>
                            <w:sz w:val="20"/>
                            <w:szCs w:val="22"/>
                            <w:lang w:val="fr-FR" w:eastAsia="fr-FR"/>
                          </w:rPr>
                          <w:t xml:space="preserve"> </w:t>
                        </w:r>
                        <w:r w:rsidRPr="007C5735">
                          <w:rPr>
                            <w:rFonts w:eastAsia="Times New Roman"/>
                            <w:sz w:val="20"/>
                            <w:szCs w:val="22"/>
                            <w:lang w:val="fr-FR" w:eastAsia="fr-FR"/>
                          </w:rPr>
                          <w:t xml:space="preserve">d’un bénéficiaire </w:t>
                        </w:r>
                        <w:r w:rsidRPr="00E8592D">
                          <w:rPr>
                            <w:rFonts w:eastAsia="Times New Roman"/>
                            <w:sz w:val="20"/>
                            <w:szCs w:val="22"/>
                            <w:lang w:val="fr-FR" w:eastAsia="fr-FR"/>
                          </w:rPr>
                          <w:t>de soin</w:t>
                        </w:r>
                        <w:r w:rsidRPr="007C5735">
                          <w:rPr>
                            <w:rFonts w:eastAsia="Times New Roman"/>
                            <w:sz w:val="20"/>
                            <w:szCs w:val="22"/>
                            <w:lang w:val="fr-FR" w:eastAsia="fr-FR"/>
                          </w:rPr>
                          <w:t xml:space="preserve"> </w:t>
                        </w:r>
                        <w:r w:rsidR="007C5735" w:rsidRPr="007C5735">
                          <w:rPr>
                            <w:rFonts w:eastAsia="Times New Roman"/>
                            <w:sz w:val="20"/>
                            <w:szCs w:val="22"/>
                            <w:lang w:val="fr-FR" w:eastAsia="fr-FR"/>
                          </w:rPr>
                          <w:t xml:space="preserve">présentant un </w:t>
                        </w:r>
                        <w:r w:rsidRPr="007C5735">
                          <w:rPr>
                            <w:rFonts w:eastAsia="Times New Roman"/>
                            <w:sz w:val="20"/>
                            <w:szCs w:val="22"/>
                            <w:lang w:val="fr-FR" w:eastAsia="fr-FR"/>
                          </w:rPr>
                          <w:t>degré de dépendance faible à modéré</w:t>
                        </w:r>
                      </w:p>
                      <w:bookmarkEnd w:id="4"/>
                      <w:p w14:paraId="341E4BF7" w14:textId="61DEB422" w:rsidR="00E6267E" w:rsidRPr="008A7DB2" w:rsidRDefault="00E6267E" w:rsidP="00E6267E">
                        <w:pPr>
                          <w:spacing w:line="276" w:lineRule="auto"/>
                          <w:jc w:val="center"/>
                          <w:rPr>
                            <w:rFonts w:eastAsia="Aptos"/>
                          </w:rPr>
                        </w:pPr>
                        <w:r w:rsidRPr="007A6B4E">
                          <w:rPr>
                            <w:rFonts w:eastAsia="Aptos"/>
                          </w:rPr>
                          <w:t>80 p</w:t>
                        </w:r>
                      </w:p>
                    </w:txbxContent>
                  </v:textbox>
                </v:shape>
                <v:shape id="Zone de texte 1" o:spid="_x0000_s1032" type="#_x0000_t202" style="position:absolute;left:42303;top:39828;width:19722;height:93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" fillcolor="white [3201]" strokeweight=".5pt">
                  <v:shadow on="t" color="black" opacity="26214f" origin="-.5,-.5" offset=".74836mm,.74836mm"/>
                  <v:textbox>
                    <w:txbxContent>
                      <w:p w14:paraId="173FFC7F" w14:textId="6F7A02B6" w:rsidR="00320934" w:rsidRDefault="00320934" w:rsidP="00320934">
                        <w:pPr>
                          <w:jc w:val="center"/>
                          <w:rPr>
                            <w:rFonts w:eastAsia="Aptos"/>
                            <w:highlight w:val="yellow"/>
                          </w:rPr>
                        </w:pPr>
                        <w:bookmarkStart w:id="5" w:name="_Hlk210720061"/>
                        <w:r>
                          <w:rPr>
                            <w:rFonts w:eastAsia="Times New Roman"/>
                            <w:sz w:val="20"/>
                            <w:szCs w:val="22"/>
                            <w:lang w:val="fr-FR" w:eastAsia="fr-FR"/>
                          </w:rPr>
                          <w:t xml:space="preserve">Prise en soins d’un bénéficiaire de soin </w:t>
                        </w:r>
                        <w:r w:rsidR="007C5735">
                          <w:rPr>
                            <w:rFonts w:eastAsia="Times New Roman"/>
                            <w:sz w:val="20"/>
                            <w:szCs w:val="22"/>
                            <w:lang w:val="fr-FR" w:eastAsia="fr-FR"/>
                          </w:rPr>
                          <w:t xml:space="preserve">présentant un </w:t>
                        </w:r>
                        <w:r>
                          <w:rPr>
                            <w:rFonts w:eastAsia="Times New Roman"/>
                            <w:sz w:val="20"/>
                            <w:szCs w:val="22"/>
                            <w:lang w:val="fr-FR" w:eastAsia="fr-FR"/>
                          </w:rPr>
                          <w:t xml:space="preserve">degré de dépendance </w:t>
                        </w:r>
                        <w:r w:rsidR="00903488">
                          <w:rPr>
                            <w:rFonts w:eastAsia="Times New Roman"/>
                            <w:sz w:val="20"/>
                            <w:szCs w:val="22"/>
                            <w:lang w:val="fr-FR" w:eastAsia="fr-FR"/>
                          </w:rPr>
                          <w:t>élevé</w:t>
                        </w:r>
                        <w:r w:rsidRPr="00C668AE">
                          <w:rPr>
                            <w:rFonts w:eastAsia="Aptos"/>
                            <w:highlight w:val="yellow"/>
                          </w:rPr>
                          <w:t xml:space="preserve"> </w:t>
                        </w:r>
                      </w:p>
                      <w:bookmarkEnd w:id="5"/>
                      <w:p w14:paraId="2997606C" w14:textId="2A1973FD" w:rsidR="00320934" w:rsidRDefault="00E6267E" w:rsidP="00320934">
                        <w:pPr>
                          <w:jc w:val="center"/>
                          <w:rPr>
                            <w:rFonts w:eastAsia="Aptos"/>
                          </w:rPr>
                        </w:pPr>
                        <w:r w:rsidRPr="007A6B4E">
                          <w:rPr>
                            <w:rFonts w:eastAsia="Aptos"/>
                          </w:rPr>
                          <w:t>1</w:t>
                        </w:r>
                        <w:r w:rsidR="00873976">
                          <w:rPr>
                            <w:rFonts w:eastAsia="Aptos"/>
                          </w:rPr>
                          <w:t>2</w:t>
                        </w:r>
                        <w:r w:rsidRPr="007A6B4E">
                          <w:rPr>
                            <w:rFonts w:eastAsia="Aptos"/>
                          </w:rPr>
                          <w:t>0 p</w:t>
                        </w:r>
                      </w:p>
                      <w:p w14:paraId="30BFC905" w14:textId="2F5AE541" w:rsidR="00E6267E" w:rsidRPr="008A7DB2" w:rsidRDefault="00E6267E" w:rsidP="00E6267E">
                        <w:pPr>
                          <w:jc w:val="center"/>
                          <w:rPr>
                            <w:rFonts w:eastAsia="Aptos"/>
                          </w:rPr>
                        </w:pPr>
                      </w:p>
                    </w:txbxContent>
                  </v:textbox>
                </v:shape>
                <v:shape id="Zone de texte 1" o:spid="_x0000_s1033" type="#_x0000_t202" style="position:absolute;left:67046;top:40104;width:16638;height:782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" fillcolor="white [3201]" strokeweight=".5pt">
                  <v:shadow on="t" color="black" opacity="26214f" origin="-.5,-.5" offset=".74836mm,.74836mm"/>
                  <v:textbox>
                    <w:txbxContent>
                      <w:p w14:paraId="47E62ECA" w14:textId="11F822B2" w:rsidR="00E6267E" w:rsidRPr="00A42134" w:rsidRDefault="00E6267E" w:rsidP="00E6267E">
                        <w:pPr>
                          <w:jc w:val="center"/>
                          <w:rPr>
                            <w:rFonts w:eastAsia="Aptos"/>
                            <w:sz w:val="18"/>
                            <w:szCs w:val="18"/>
                          </w:rPr>
                        </w:pPr>
                        <w:bookmarkStart w:id="6" w:name="_Hlk210720105"/>
                        <w:r w:rsidRPr="00A42134">
                          <w:rPr>
                            <w:rFonts w:eastAsia="Aptos"/>
                            <w:sz w:val="18"/>
                            <w:szCs w:val="18"/>
                          </w:rPr>
                          <w:t>Gérer, dans les limites de sa fonction, un BS désorienté et/ou agressif</w:t>
                        </w:r>
                      </w:p>
                      <w:bookmarkEnd w:id="6"/>
                      <w:p w14:paraId="4ADAC726" w14:textId="576856BE" w:rsidR="00320934" w:rsidRDefault="00921583" w:rsidP="00320934">
                        <w:pPr>
                          <w:jc w:val="center"/>
                          <w:rPr>
                            <w:rFonts w:eastAsia="Aptos"/>
                          </w:rPr>
                        </w:pPr>
                        <w:r w:rsidRPr="007A6B4E">
                          <w:rPr>
                            <w:rFonts w:eastAsia="Aptos"/>
                          </w:rPr>
                          <w:t xml:space="preserve">80 </w:t>
                        </w:r>
                        <w:r w:rsidR="00E6267E" w:rsidRPr="007A6B4E">
                          <w:rPr>
                            <w:rFonts w:eastAsia="Aptos"/>
                          </w:rPr>
                          <w:t>p</w:t>
                        </w:r>
                      </w:p>
                      <w:p w14:paraId="649DE34E" w14:textId="4616E674" w:rsidR="00E6267E" w:rsidRPr="008A7DB2" w:rsidRDefault="00E6267E" w:rsidP="00E6267E">
                        <w:pPr>
                          <w:jc w:val="center"/>
                          <w:rPr>
                            <w:rFonts w:eastAsia="Aptos"/>
                          </w:rPr>
                        </w:pPr>
                      </w:p>
                    </w:txbxContent>
                  </v:textbox>
                </v:shape>
                <v:shape id="Zone de texte 1" o:spid="_x0000_s1034" type="#_x0000_t202" style="position:absolute;left:42303;top:13918;width:20117;height:55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" fillcolor="white [3201]" strokeweight=".5pt">
                  <v:shadow on="t" color="black" opacity="26214f" origin="-.5,-.5" offset=".74836mm,.74836mm"/>
                  <v:textbox>
                    <w:txbxContent>
                      <w:p w14:paraId="0A68CF13" w14:textId="5CA54C88" w:rsidR="00E6267E" w:rsidRPr="008A7DB2" w:rsidRDefault="00E6267E" w:rsidP="00E6267E">
                        <w:pPr>
                          <w:jc w:val="center"/>
                          <w:rPr>
                            <w:rFonts w:eastAsia="Aptos"/>
                          </w:rPr>
                        </w:pPr>
                        <w:r w:rsidRPr="008A6FC4">
                          <w:rPr>
                            <w:rFonts w:eastAsia="Aptos"/>
                            <w:sz w:val="20"/>
                          </w:rPr>
                          <w:t>Approche des s</w:t>
                        </w:r>
                        <w:r w:rsidR="00D12A18">
                          <w:rPr>
                            <w:rFonts w:eastAsia="Aptos"/>
                            <w:sz w:val="20"/>
                          </w:rPr>
                          <w:t>oins</w:t>
                        </w:r>
                        <w:r w:rsidRPr="008A6FC4">
                          <w:rPr>
                            <w:rFonts w:eastAsia="Aptos"/>
                            <w:sz w:val="20"/>
                          </w:rPr>
                          <w:t xml:space="preserve"> </w:t>
                        </w:r>
                        <w:r w:rsidR="00D12A18">
                          <w:rPr>
                            <w:rFonts w:eastAsia="Aptos"/>
                            <w:sz w:val="20"/>
                          </w:rPr>
                          <w:t xml:space="preserve">et </w:t>
                        </w:r>
                        <w:r w:rsidR="00802492">
                          <w:rPr>
                            <w:rFonts w:eastAsia="Aptos"/>
                            <w:sz w:val="20"/>
                          </w:rPr>
                          <w:t xml:space="preserve">des actes </w:t>
                        </w:r>
                        <w:r w:rsidRPr="008A6FC4">
                          <w:rPr>
                            <w:rFonts w:eastAsia="Aptos"/>
                            <w:sz w:val="20"/>
                          </w:rPr>
                          <w:t>infirmi</w:t>
                        </w:r>
                        <w:r w:rsidR="00D12A18">
                          <w:rPr>
                            <w:rFonts w:eastAsia="Aptos"/>
                            <w:sz w:val="20"/>
                          </w:rPr>
                          <w:t>e</w:t>
                        </w:r>
                        <w:r w:rsidRPr="008A6FC4">
                          <w:rPr>
                            <w:rFonts w:eastAsia="Aptos"/>
                            <w:sz w:val="20"/>
                          </w:rPr>
                          <w:t>rs</w:t>
                        </w:r>
                        <w:r w:rsidR="00D12A18">
                          <w:rPr>
                            <w:rFonts w:eastAsia="Aptos"/>
                            <w:sz w:val="20"/>
                          </w:rPr>
                          <w:t xml:space="preserve"> délégués</w:t>
                        </w:r>
                      </w:p>
                      <w:p w14:paraId="71DCD3D5" w14:textId="384D14DE" w:rsidR="00E6267E" w:rsidRPr="008A7DB2" w:rsidRDefault="00873976" w:rsidP="00E6267E">
                        <w:pPr>
                          <w:jc w:val="center"/>
                          <w:rPr>
                            <w:rFonts w:eastAsia="Aptos"/>
                          </w:rPr>
                        </w:pPr>
                        <w:r>
                          <w:rPr>
                            <w:rFonts w:eastAsia="Aptos"/>
                          </w:rPr>
                          <w:t>2</w:t>
                        </w:r>
                        <w:r w:rsidR="00307089">
                          <w:rPr>
                            <w:rFonts w:eastAsia="Aptos"/>
                          </w:rPr>
                          <w:t>48</w:t>
                        </w:r>
                        <w:r w:rsidR="00E6267E" w:rsidRPr="0081649F">
                          <w:rPr>
                            <w:rFonts w:eastAsia="Aptos"/>
                          </w:rPr>
                          <w:t xml:space="preserve"> </w:t>
                        </w:r>
                        <w:r>
                          <w:rPr>
                            <w:rFonts w:eastAsia="Aptos"/>
                          </w:rPr>
                          <w:t>P</w:t>
                        </w:r>
                      </w:p>
                    </w:txbxContent>
                  </v:textbox>
                </v:shape>
                <v:shape id="Zone de texte 1" o:spid="_x0000_s1035" type="#_x0000_t202" style="position:absolute;left:20702;top:16060;width:20568;height:640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" fillcolor="white [3201]" strokeweight=".5pt">
                  <v:textbox>
                    <w:txbxContent>
                      <w:p w14:paraId="3FB77A9B" w14:textId="77777777" w:rsidR="00E6267E" w:rsidRDefault="00E6267E" w:rsidP="00E6267E">
                        <w:pPr>
                          <w:jc w:val="center"/>
                          <w:rPr>
                            <w:rFonts w:eastAsia="Aptos"/>
                            <w:strike/>
                          </w:rPr>
                        </w:pPr>
                        <w:r w:rsidRPr="008A7DB2">
                          <w:rPr>
                            <w:rFonts w:eastAsia="Aptos"/>
                          </w:rPr>
                          <w:t>Stage</w:t>
                        </w:r>
                        <w:r w:rsidRPr="00783B6E">
                          <w:rPr>
                            <w:rFonts w:eastAsia="Aptos"/>
                          </w:rPr>
                          <w:t xml:space="preserve"> d’insertion</w:t>
                        </w:r>
                      </w:p>
                      <w:p w14:paraId="7CE75942" w14:textId="31FBB9D8" w:rsidR="00E6267E" w:rsidRPr="00A42134" w:rsidRDefault="00E6267E" w:rsidP="00FE2B1D">
                        <w:pPr>
                          <w:rPr>
                            <w:rFonts w:eastAsia="Aptos"/>
                            <w:sz w:val="20"/>
                          </w:rPr>
                        </w:pPr>
                      </w:p>
                      <w:p w14:paraId="525827B8" w14:textId="0C77F6B8" w:rsidR="00E6267E" w:rsidRPr="008A7DB2" w:rsidRDefault="00726251" w:rsidP="00E6267E">
                        <w:pPr>
                          <w:jc w:val="center"/>
                          <w:rPr>
                            <w:rFonts w:eastAsia="Aptos"/>
                          </w:rPr>
                        </w:pPr>
                        <w:r>
                          <w:rPr>
                            <w:rFonts w:eastAsia="Aptos"/>
                          </w:rPr>
                          <w:t>1</w:t>
                        </w:r>
                        <w:r w:rsidR="007A6B4E">
                          <w:rPr>
                            <w:rFonts w:eastAsia="Aptos"/>
                          </w:rPr>
                          <w:t>80</w:t>
                        </w:r>
                        <w:r w:rsidR="00783B6E">
                          <w:rPr>
                            <w:rFonts w:eastAsia="Aptos"/>
                          </w:rPr>
                          <w:t xml:space="preserve"> </w:t>
                        </w:r>
                        <w:r>
                          <w:rPr>
                            <w:rFonts w:eastAsia="Aptos"/>
                          </w:rPr>
                          <w:t>P/</w:t>
                        </w:r>
                        <w:r w:rsidR="001F1D06">
                          <w:rPr>
                            <w:rFonts w:eastAsia="Aptos"/>
                          </w:rPr>
                          <w:t>32 P</w:t>
                        </w:r>
                      </w:p>
                    </w:txbxContent>
                  </v:textbox>
                </v:shape>
                <v:shape id="Zone de texte 1" o:spid="_x0000_s1036" type="#_x0000_t202" style="position:absolute;left:20702;top:38310;width:20702;height:643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" fillcolor="white [3201]" strokeweight=".5pt">
                  <v:shadow on="t" color="black" opacity="26214f" origin="-.5,-.5" offset=".74836mm,.74836mm"/>
                  <v:textbox>
                    <w:txbxContent>
                      <w:p w14:paraId="1AF8A9AB" w14:textId="77777777" w:rsidR="00E6267E" w:rsidRPr="00783B6E" w:rsidRDefault="00E6267E" w:rsidP="00E6267E">
                        <w:pPr>
                          <w:spacing w:line="276" w:lineRule="auto"/>
                          <w:jc w:val="center"/>
                          <w:rPr>
                            <w:rFonts w:eastAsia="Aptos"/>
                          </w:rPr>
                        </w:pPr>
                        <w:r w:rsidRPr="00783B6E">
                          <w:rPr>
                            <w:rFonts w:eastAsia="Aptos"/>
                          </w:rPr>
                          <w:t>Stage d’intégration</w:t>
                        </w:r>
                      </w:p>
                      <w:p w14:paraId="5091C735" w14:textId="09ECA142" w:rsidR="00E6267E" w:rsidRPr="008A7DB2" w:rsidRDefault="001F1D06" w:rsidP="00E6267E">
                        <w:pPr>
                          <w:spacing w:line="276" w:lineRule="auto"/>
                          <w:jc w:val="center"/>
                          <w:rPr>
                            <w:rFonts w:eastAsia="Aptos"/>
                          </w:rPr>
                        </w:pPr>
                        <w:r>
                          <w:rPr>
                            <w:rFonts w:eastAsia="Aptos"/>
                          </w:rPr>
                          <w:t>3</w:t>
                        </w:r>
                        <w:r w:rsidR="007A6B4E">
                          <w:rPr>
                            <w:rFonts w:eastAsia="Aptos"/>
                          </w:rPr>
                          <w:t>20</w:t>
                        </w:r>
                        <w:r w:rsidR="00783B6E">
                          <w:rPr>
                            <w:rFonts w:eastAsia="Aptos"/>
                          </w:rPr>
                          <w:t xml:space="preserve"> </w:t>
                        </w:r>
                        <w:r w:rsidR="00726251">
                          <w:rPr>
                            <w:rFonts w:eastAsia="Aptos"/>
                          </w:rPr>
                          <w:t>P/</w:t>
                        </w:r>
                        <w:r>
                          <w:rPr>
                            <w:rFonts w:eastAsia="Aptos"/>
                          </w:rPr>
                          <w:t>44P</w:t>
                        </w:r>
                      </w:p>
                    </w:txbxContent>
                  </v:textbox>
                </v:shape>
                <v:shape id="Zone de texte 1" o:spid="_x0000_s1037" type="#_x0000_t202" style="position:absolute;left:65320;top:13889;width:20435;height:72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" fillcolor="white [3201]" strokeweight=".5pt">
                  <v:shadow on="t" color="black" opacity="26214f" origin="-.5,-.5" offset=".74836mm,.74836mm"/>
                  <v:textbox>
                    <w:txbxContent>
                      <w:p w14:paraId="64511AAE" w14:textId="68D68798" w:rsidR="00E6267E" w:rsidRPr="00AB787D" w:rsidRDefault="00E6267E" w:rsidP="00E6267E">
                        <w:pPr>
                          <w:jc w:val="center"/>
                          <w:rPr>
                            <w:rFonts w:eastAsia="Aptos"/>
                            <w:sz w:val="20"/>
                          </w:rPr>
                        </w:pPr>
                        <w:r w:rsidRPr="008A6FC4">
                          <w:rPr>
                            <w:rFonts w:eastAsia="Aptos"/>
                            <w:sz w:val="20"/>
                          </w:rPr>
                          <w:t>Approches humaines et organisationnelles</w:t>
                        </w:r>
                      </w:p>
                      <w:p w14:paraId="16797621" w14:textId="2F84EC29" w:rsidR="00E6267E" w:rsidRPr="008669CC" w:rsidRDefault="00873976" w:rsidP="00E6267E">
                        <w:pPr>
                          <w:jc w:val="center"/>
                          <w:rPr>
                            <w:rFonts w:eastAsia="Aptos"/>
                            <w:szCs w:val="22"/>
                          </w:rPr>
                        </w:pPr>
                        <w:r>
                          <w:rPr>
                            <w:rFonts w:eastAsia="Aptos"/>
                            <w:szCs w:val="22"/>
                          </w:rPr>
                          <w:t>1</w:t>
                        </w:r>
                        <w:r w:rsidR="00307089">
                          <w:rPr>
                            <w:rFonts w:eastAsia="Aptos"/>
                            <w:szCs w:val="22"/>
                          </w:rPr>
                          <w:t>88</w:t>
                        </w:r>
                        <w:r>
                          <w:rPr>
                            <w:rFonts w:eastAsia="Aptos"/>
                            <w:szCs w:val="22"/>
                          </w:rPr>
                          <w:t xml:space="preserve"> P</w:t>
                        </w:r>
                      </w:p>
                    </w:txbxContent>
                  </v:textbox>
                </v:shape>
                <v:shapetype id="_x0000_t32" coordsize="21600,21600" o:spt="32" o:oned="t" path="m,l21600,21600e" filled="f">
                  <v:path arrowok="t" fillok="f" o:connecttype="none"/>
                  <o:lock v:ext="edit" shapetype="t"/>
                </v:shapetype>
                <v:shape id="Connecteur droit avec flèche 7" o:spid="_x0000_s1038" type="#_x0000_t32" style="position:absolute;left:63830;top:23088;width:0;height:1386;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" strokecolor="black [3200]" strokeweight=".5pt">
                  <v:stroke endarrow="block" joinstyle="miter"/>
                </v:shape>
                <v:shape id="Connecteur droit avec flèche 126" o:spid="_x0000_s1039" type="#_x0000_t32" style="position:absolute;left:51892;top:19613;width:0;height:324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" strokecolor="black [3200]" strokeweight=".5pt">
                  <v:stroke endarrow="block" joinstyle="miter"/>
                </v:shape>
                <v:shape id="Connecteur droit avec flèche 127" o:spid="_x0000_s1040" type="#_x0000_t32" style="position:absolute;left:75590;top:21336;width:0;height:1828;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" strokecolor="black [3200]" strokeweight=".5pt">
                  <v:stroke endarrow="block" joinstyle="miter"/>
                </v:shape>
                <v:line id="Connecteur droit 8" o:spid="_x0000_s1041" style="position:absolute;visibility:visible;mso-wrap-style:square" from="51791,22951" to="75490,2295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" strokecolor="black [3200]" strokeweight=".5pt">
                  <v:stroke joinstyle="miter"/>
                </v:line>
                <v:shape id="Connecteur droit avec flèche 130" o:spid="_x0000_s1042" type="#_x0000_t32" style="position:absolute;left:63810;top:32659;width:20;height:3666;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" strokecolor="black [3200]" strokeweight=".5pt">
                  <v:stroke endarrow="block" joinstyle="miter"/>
                </v:shape>
                <v:shape id="Connecteur droit avec flèche 131" o:spid="_x0000_s1043" type="#_x0000_t32" style="position:absolute;left:52164;top:36461;width:0;height:336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" strokecolor="black [3200]" strokeweight=".5pt">
                  <v:stroke endarrow="block" joinstyle="miter"/>
                </v:shape>
                <v:shape id="Connecteur droit avec flèche 132" o:spid="_x0000_s1044" type="#_x0000_t32" style="position:absolute;left:75365;top:36325;width:0;height:3779;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" strokecolor="black [3200]" strokeweight=".5pt">
                  <v:stroke endarrow="block" joinstyle="miter"/>
                </v:shape>
                <v:line id="Connecteur droit 133" o:spid="_x0000_s1045" style="position:absolute;visibility:visible;mso-wrap-style:square" from="11071,36325" to="75398,3632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" strokecolor="black [3200]" strokeweight=".5pt">
                  <v:stroke joinstyle="miter"/>
                </v:line>
                <v:shape id="Connecteur droit avec flèche 63" o:spid="_x0000_s1046" type="#_x0000_t32" style="position:absolute;left:30986;top:14097;width:0;height:1963;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" strokecolor="black [3200]" strokeweight=".5pt">
                  <v:stroke endarrow="block" joinstyle="miter"/>
                </v:shape>
                <v:shape id="Connecteur droit avec flèche 987634284" o:spid="_x0000_s1047" type="#_x0000_t32" style="position:absolute;left:30986;top:22466;width:0;height:13995;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" strokecolor="black [3200]" strokeweight=".5pt">
                  <v:stroke endarrow="block" joinstyle="miter"/>
                </v:shape>
                <v:shape id="Zone de texte 1" o:spid="_x0000_s1048" type="#_x0000_t202" style="position:absolute;left:21002;top:8462;width:19945;height:544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" fillcolor="white [3201]" strokeweight=".5pt">
                  <v:textbox>
                    <w:txbxContent>
                      <w:p w14:paraId="29FAB282" w14:textId="301A2294" w:rsidR="00C969B4" w:rsidRDefault="00C969B4" w:rsidP="00C969B4">
                        <w:pPr>
                          <w:jc w:val="center"/>
                          <w:rPr>
                            <w:rFonts w:eastAsia="Calibri"/>
                            <w:sz w:val="20"/>
                          </w:rPr>
                        </w:pPr>
                        <w:r>
                          <w:rPr>
                            <w:rFonts w:eastAsia="Calibri"/>
                            <w:sz w:val="20"/>
                          </w:rPr>
                          <w:t>Initiation à l’observation et à la notion de soin</w:t>
                        </w:r>
                        <w:r w:rsidR="009408EE">
                          <w:rPr>
                            <w:rFonts w:eastAsia="Calibri"/>
                            <w:sz w:val="20"/>
                          </w:rPr>
                          <w:t>s</w:t>
                        </w:r>
                      </w:p>
                      <w:p w14:paraId="119EE24C" w14:textId="7296EF86" w:rsidR="00C969B4" w:rsidRDefault="00D12A18" w:rsidP="00C969B4">
                        <w:pPr>
                          <w:jc w:val="center"/>
                          <w:rPr>
                            <w:rFonts w:eastAsia="Calibri"/>
                            <w:szCs w:val="22"/>
                          </w:rPr>
                        </w:pPr>
                        <w:r>
                          <w:rPr>
                            <w:rFonts w:eastAsia="Calibri"/>
                            <w:szCs w:val="22"/>
                          </w:rPr>
                          <w:t>1</w:t>
                        </w:r>
                        <w:r w:rsidR="0062081F">
                          <w:rPr>
                            <w:rFonts w:eastAsia="Calibri"/>
                            <w:szCs w:val="22"/>
                          </w:rPr>
                          <w:t>40</w:t>
                        </w:r>
                        <w:r w:rsidR="00C969B4">
                          <w:rPr>
                            <w:rFonts w:eastAsia="Calibri"/>
                            <w:szCs w:val="22"/>
                          </w:rPr>
                          <w:t xml:space="preserve"> P</w:t>
                        </w:r>
                      </w:p>
                    </w:txbxContent>
                  </v:textbox>
                </v:shape>
                <v:shape id="Connecteur droit avec flèche 2134110732" o:spid="_x0000_s1049" type="#_x0000_t32" style="position:absolute;left:30972;top:6409;width:3;height:2053;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" strokecolor="black [3200]" strokeweight=".5pt">
                  <v:stroke endarrow="block" joinstyle="miter"/>
                </v:shape>
                <v:shape id="Zone de texte 1" o:spid="_x0000_s1050" type="#_x0000_t202" style="position:absolute;left:2752;top:40011;width:16637;height:894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" fillcolor="white [3201]" strokeweight=".5pt">
                  <v:shadow on="t" color="black" opacity="26214f" origin="-.5,-.5" offset=".74836mm,.74836mm"/>
                  <v:textbox>
                    <w:txbxContent>
                      <w:p w14:paraId="1FFF7164" w14:textId="5B27C991" w:rsidR="001F1D06" w:rsidRDefault="001F1D06" w:rsidP="001F1D06">
                        <w:pPr>
                          <w:jc w:val="center"/>
                          <w:rPr>
                            <w:rFonts w:eastAsia="Aptos"/>
                            <w:szCs w:val="22"/>
                          </w:rPr>
                        </w:pPr>
                        <w:r w:rsidRPr="00DC60EE">
                          <w:rPr>
                            <w:rFonts w:eastAsia="Times New Roman"/>
                            <w:bCs w:val="0"/>
                            <w:sz w:val="20"/>
                            <w:szCs w:val="22"/>
                            <w:lang w:val="fr-FR" w:eastAsia="fr-FR"/>
                          </w:rPr>
                          <w:t>Préciser son projet professionnel d’Aide-soignant</w:t>
                        </w:r>
                        <w:r>
                          <w:rPr>
                            <w:rFonts w:eastAsia="Times New Roman"/>
                            <w:bCs w:val="0"/>
                            <w:sz w:val="20"/>
                            <w:szCs w:val="22"/>
                            <w:lang w:val="fr-FR" w:eastAsia="fr-FR"/>
                          </w:rPr>
                          <w:t>/aide-soignante</w:t>
                        </w:r>
                      </w:p>
                      <w:p w14:paraId="3D8D16DD" w14:textId="2261E0F2" w:rsidR="001F1D06" w:rsidRDefault="001F1D06" w:rsidP="001F1D06">
                        <w:pPr>
                          <w:jc w:val="center"/>
                          <w:rPr>
                            <w:rFonts w:eastAsia="Aptos"/>
                            <w:szCs w:val="22"/>
                          </w:rPr>
                        </w:pPr>
                        <w:r>
                          <w:rPr>
                            <w:rFonts w:eastAsia="Aptos"/>
                            <w:szCs w:val="22"/>
                          </w:rPr>
                          <w:t>20 p</w:t>
                        </w:r>
                      </w:p>
                      <w:p w14:paraId="68B2EF61" w14:textId="77777777" w:rsidR="001F1D06" w:rsidRDefault="001F1D06" w:rsidP="001F1D06">
                        <w:pPr>
                          <w:jc w:val="center"/>
                          <w:rPr>
                            <w:rFonts w:eastAsia="Aptos"/>
                            <w:szCs w:val="22"/>
                          </w:rPr>
                        </w:pPr>
                        <w:r>
                          <w:rPr>
                            <w:rFonts w:eastAsia="Aptos"/>
                            <w:szCs w:val="22"/>
                          </w:rPr>
                          <w:t> </w:t>
                        </w:r>
                      </w:p>
                    </w:txbxContent>
                  </v:textbox>
                </v:shape>
                <v:shape id="Connecteur droit avec flèche 91811636" o:spid="_x0000_s1051" type="#_x0000_t32" style="position:absolute;left:11071;top:36325;width:0;height:3686;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" strokecolor="black [3200]" strokeweight=".5pt">
                  <v:stroke endarrow="block" joinstyle="miter"/>
                </v:shape>
                <v:shape id="Connecteur droit avec flèche 2082056091" o:spid="_x0000_s1052" type="#_x0000_t32" style="position:absolute;left:30972;top:36325;width:81;height:1985;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" strokecolor="black [3200]" strokeweight=".5pt">
                  <v:stroke endarrow="block" joinstyle="miter"/>
                </v:shape>
                <w10:wrap type="square" anchorx="margin" anchory="page"/>
              </v:group>
            </w:pict>
          </mc:Fallback>
        </mc:AlternateContent>
      </w:r>
      <w:r w:rsidR="00BE009E" w:rsidRPr="000F2C40">
        <w:rPr>
          <w:rFonts w:ascii="Arial" w:eastAsia="Calibri" w:hAnsi="Arial" w:cs="Arial"/>
          <w:b/>
          <w:bCs w:val="0"/>
          <w:szCs w:val="22"/>
        </w:rPr>
        <w:t>3.1. MODALIT</w:t>
      </w:r>
      <w:r w:rsidR="00B12576" w:rsidRPr="000F2C40">
        <w:rPr>
          <w:rFonts w:ascii="Arial" w:eastAsia="Calibri" w:hAnsi="Arial" w:cs="Arial"/>
          <w:b/>
          <w:bCs w:val="0"/>
          <w:szCs w:val="22"/>
        </w:rPr>
        <w:t>É</w:t>
      </w:r>
      <w:r w:rsidR="00BE009E" w:rsidRPr="000F2C40">
        <w:rPr>
          <w:rFonts w:ascii="Arial" w:eastAsia="Calibri" w:hAnsi="Arial" w:cs="Arial"/>
          <w:b/>
          <w:bCs w:val="0"/>
          <w:szCs w:val="22"/>
        </w:rPr>
        <w:t>S DE CAPITALISATION DES UNIT</w:t>
      </w:r>
      <w:r w:rsidR="00B12576" w:rsidRPr="000F2C40">
        <w:rPr>
          <w:rFonts w:ascii="Arial" w:eastAsia="Calibri" w:hAnsi="Arial" w:cs="Arial"/>
          <w:b/>
          <w:bCs w:val="0"/>
          <w:szCs w:val="22"/>
        </w:rPr>
        <w:t>É</w:t>
      </w:r>
      <w:r w:rsidR="00BE009E" w:rsidRPr="000F2C40">
        <w:rPr>
          <w:rFonts w:ascii="Arial" w:eastAsia="Calibri" w:hAnsi="Arial" w:cs="Arial"/>
          <w:b/>
          <w:bCs w:val="0"/>
          <w:szCs w:val="22"/>
        </w:rPr>
        <w:t>S D’ENSEIGNEMENT DE LA SECTION « </w:t>
      </w:r>
      <w:r w:rsidR="00B67C6F" w:rsidRPr="000F2C40">
        <w:rPr>
          <w:rFonts w:ascii="Arial" w:eastAsia="Calibri" w:hAnsi="Arial" w:cs="Arial"/>
          <w:b/>
          <w:bCs w:val="0"/>
          <w:szCs w:val="22"/>
        </w:rPr>
        <w:t>AIDE-SOIGNANT/AIDE-SOIGNANTE</w:t>
      </w:r>
      <w:r w:rsidR="00320934" w:rsidRPr="000F2C40">
        <w:rPr>
          <w:rFonts w:ascii="Arial" w:eastAsia="Calibri" w:hAnsi="Arial" w:cs="Arial"/>
          <w:b/>
          <w:bCs w:val="0"/>
          <w:szCs w:val="22"/>
        </w:rPr>
        <w:t xml:space="preserve"> </w:t>
      </w:r>
      <w:r w:rsidR="003E3929" w:rsidRPr="000F2C40">
        <w:rPr>
          <w:rFonts w:ascii="Arial" w:eastAsia="Calibri" w:hAnsi="Arial" w:cs="Arial"/>
          <w:b/>
          <w:bCs w:val="0"/>
          <w:szCs w:val="22"/>
        </w:rPr>
        <w:t>»</w:t>
      </w:r>
    </w:p>
    <w:p w14:paraId="4E138BC4" w14:textId="3DBD8232" w:rsidR="00E71D4A" w:rsidRPr="003E3929" w:rsidRDefault="00E71D4A" w:rsidP="00E71D4A"/>
    <w:p w14:paraId="7D0CAA3E" w14:textId="13C73C4E" w:rsidR="00BE009E" w:rsidRPr="000F2C40" w:rsidRDefault="00DC60EE" w:rsidP="00B37806">
      <w:pPr>
        <w:ind w:left="708" w:hanging="708"/>
        <w:rPr>
          <w:rFonts w:ascii="Arial" w:hAnsi="Arial" w:cs="Arial"/>
          <w:b/>
          <w:szCs w:val="22"/>
        </w:rPr>
      </w:pPr>
      <w:r w:rsidRPr="000F2C40">
        <w:rPr>
          <w:rFonts w:ascii="Arial" w:hAnsi="Arial" w:cs="Arial"/>
          <w:b/>
          <w:noProof/>
          <w:szCs w:val="22"/>
        </w:rPr>
        <w:lastRenderedPageBreak/>
        <mc:AlternateContent>
          <mc:Choice Requires="wpc">
            <w:drawing>
              <wp:anchor distT="0" distB="0" distL="114300" distR="114300" simplePos="0" relativeHeight="251730944" behindDoc="0" locked="0" layoutInCell="1" allowOverlap="1" wp14:anchorId="69370309" wp14:editId="0FF5E0C0">
                <wp:simplePos x="0" y="0"/>
                <wp:positionH relativeFrom="column">
                  <wp:posOffset>-198755</wp:posOffset>
                </wp:positionH>
                <wp:positionV relativeFrom="page">
                  <wp:posOffset>732790</wp:posOffset>
                </wp:positionV>
                <wp:extent cx="10381615" cy="6055360"/>
                <wp:effectExtent l="0" t="0" r="635" b="2540"/>
                <wp:wrapSquare wrapText="bothSides"/>
                <wp:docPr id="13" name="Zone de dessin 13"/>
                <wp:cNvGraphicFramePr>
                  <a:graphicFrameLocks xmlns:a="http://schemas.openxmlformats.org/drawingml/2006/main" noChangeAspect="1"/>
                </wp:cNvGraphicFramePr>
                <a:graphic xmlns:a="http://schemas.openxmlformats.org/drawingml/2006/main">
                  <a:graphicData uri="http://schemas.microsoft.com/office/word/2010/wordprocessingCanvas">
                    <wpc:wpc>
                      <wpc:bg>
                        <a:solidFill>
                          <a:prstClr val="white"/>
                        </a:solidFill>
                      </wpc:bg>
                      <wpc:whole>
                        <a:ln>
                          <a:noFill/>
                        </a:ln>
                      </wpc:whole>
                      <wps:wsp>
                        <wps:cNvPr id="14" name="Rectangle 14"/>
                        <wps:cNvSpPr/>
                        <wps:spPr>
                          <a:xfrm>
                            <a:off x="691834" y="0"/>
                            <a:ext cx="2907102" cy="1935479"/>
                          </a:xfrm>
                          <a:prstGeom prst="rect">
                            <a:avLst/>
                          </a:prstGeom>
                          <a:noFill/>
                          <a:ln w="190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5" name="Zone de texte 15"/>
                        <wps:cNvSpPr txBox="1"/>
                        <wps:spPr>
                          <a:xfrm>
                            <a:off x="741872" y="60385"/>
                            <a:ext cx="2777706" cy="500332"/>
                          </a:xfrm>
                          <a:prstGeom prst="rect">
                            <a:avLst/>
                          </a:prstGeom>
                          <a:solidFill>
                            <a:schemeClr val="lt1"/>
                          </a:solidFill>
                          <a:ln w="6350">
                            <a:solidFill>
                              <a:prstClr val="black"/>
                            </a:solidFill>
                          </a:ln>
                        </wps:spPr>
                        <wps:txbx>
                          <w:txbxContent>
                            <w:p w14:paraId="08B76E13" w14:textId="43C6D17C" w:rsidR="00397E5E" w:rsidRPr="00397E5E" w:rsidRDefault="00397E5E" w:rsidP="00397E5E">
                              <w:pPr>
                                <w:jc w:val="center"/>
                                <w:rPr>
                                  <w:b/>
                                  <w:bCs w:val="0"/>
                                </w:rPr>
                              </w:pPr>
                              <w:r w:rsidRPr="00397E5E">
                                <w:rPr>
                                  <w:b/>
                                  <w:bCs w:val="0"/>
                                </w:rPr>
                                <w:t>UAA 1 : Construire son projet professionnel d’Aide-soignant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1" name="Zone de texte 1833794422"/>
                        <wps:cNvSpPr txBox="1"/>
                        <wps:spPr>
                          <a:xfrm>
                            <a:off x="741872" y="665775"/>
                            <a:ext cx="2763328" cy="544830"/>
                          </a:xfrm>
                          <a:prstGeom prst="rect">
                            <a:avLst/>
                          </a:prstGeom>
                          <a:solidFill>
                            <a:schemeClr val="lt1"/>
                          </a:solidFill>
                          <a:ln w="6350">
                            <a:solidFill>
                              <a:prstClr val="black"/>
                            </a:solidFill>
                          </a:ln>
                        </wps:spPr>
                        <wps:txbx>
                          <w:txbxContent>
                            <w:p w14:paraId="2B20EBDF" w14:textId="21288CFB" w:rsidR="00C969B4" w:rsidRPr="00134AEA" w:rsidRDefault="00C969B4" w:rsidP="00C969B4">
                              <w:pPr>
                                <w:jc w:val="center"/>
                                <w:rPr>
                                  <w:sz w:val="20"/>
                                </w:rPr>
                              </w:pPr>
                              <w:r w:rsidRPr="008A6FC4">
                                <w:rPr>
                                  <w:sz w:val="20"/>
                                </w:rPr>
                                <w:t>Construire son projet professionnel d’Aide-soignant /aide-soignante</w:t>
                              </w:r>
                            </w:p>
                            <w:p w14:paraId="29059910" w14:textId="0CB4A169" w:rsidR="00C969B4" w:rsidRPr="00AB787D" w:rsidRDefault="00D12A18" w:rsidP="00C969B4">
                              <w:pPr>
                                <w:jc w:val="center"/>
                              </w:pPr>
                              <w:r>
                                <w:t>72</w:t>
                              </w:r>
                              <w:r w:rsidR="00C969B4" w:rsidRPr="00726251">
                                <w:t>P</w:t>
                              </w:r>
                              <w:r w:rsidR="00C969B4">
                                <w:t xml:space="preserve"> (UE 0)</w:t>
                              </w:r>
                            </w:p>
                            <w:p w14:paraId="5DDF424D" w14:textId="591238FB" w:rsidR="001E77B2" w:rsidRDefault="001E77B2" w:rsidP="001E77B2">
                              <w:pPr>
                                <w:shd w:val="clear" w:color="auto" w:fill="FFFF00"/>
                                <w:jc w:val="center"/>
                                <w:rPr>
                                  <w:rFonts w:eastAsia="Calibri"/>
                                  <w:szCs w:val="22"/>
                                </w:rPr>
                              </w:pPr>
                            </w:p>
                          </w:txbxContent>
                        </wps:txbx>
                        <wps:bodyPr rot="0" spcFirstLastPara="0" vert="horz" wrap="square" lIns="91440" tIns="45720" rIns="91440" bIns="45720" numCol="1" spcCol="0" rtlCol="0" fromWordArt="0" anchor="t" anchorCtr="0" forceAA="0" compatLnSpc="1">
                          <a:prstTxWarp prst="textNoShape">
                            <a:avLst/>
                          </a:prstTxWarp>
                          <a:noAutofit/>
                        </wps:bodyPr>
                      </wps:wsp>
                      <wpg:wgp>
                        <wpg:cNvPr id="6" name="Groupe 6"/>
                        <wpg:cNvGrpSpPr/>
                        <wpg:grpSpPr>
                          <a:xfrm>
                            <a:off x="705986" y="4031312"/>
                            <a:ext cx="2907030" cy="1168841"/>
                            <a:chOff x="705986" y="4031312"/>
                            <a:chExt cx="2907030" cy="1168841"/>
                          </a:xfrm>
                        </wpg:grpSpPr>
                        <wps:wsp>
                          <wps:cNvPr id="140" name="Rectangle 140"/>
                          <wps:cNvSpPr/>
                          <wps:spPr>
                            <a:xfrm>
                              <a:off x="705986" y="4031312"/>
                              <a:ext cx="2907030" cy="1168841"/>
                            </a:xfrm>
                            <a:prstGeom prst="rect">
                              <a:avLst/>
                            </a:prstGeom>
                            <a:noFill/>
                            <a:ln w="190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146" name="Zone de texte 15"/>
                          <wps:cNvSpPr txBox="1"/>
                          <wps:spPr>
                            <a:xfrm>
                              <a:off x="749119" y="4091697"/>
                              <a:ext cx="2777490" cy="499745"/>
                            </a:xfrm>
                            <a:prstGeom prst="rect">
                              <a:avLst/>
                            </a:prstGeom>
                            <a:solidFill>
                              <a:schemeClr val="lt1"/>
                            </a:solidFill>
                            <a:ln w="6350">
                              <a:solidFill>
                                <a:prstClr val="black"/>
                              </a:solidFill>
                            </a:ln>
                          </wps:spPr>
                          <wps:txbx>
                            <w:txbxContent>
                              <w:p w14:paraId="7959F5B8" w14:textId="6B5FEE67" w:rsidR="00397E5E" w:rsidRPr="00397E5E" w:rsidRDefault="00397E5E" w:rsidP="00397E5E">
                                <w:pPr>
                                  <w:jc w:val="center"/>
                                  <w:rPr>
                                    <w:rFonts w:eastAsia="Calibri"/>
                                    <w:b/>
                                    <w:bCs w:val="0"/>
                                    <w:szCs w:val="22"/>
                                  </w:rPr>
                                </w:pPr>
                                <w:r w:rsidRPr="00397E5E">
                                  <w:rPr>
                                    <w:rFonts w:eastAsia="Calibri"/>
                                    <w:b/>
                                    <w:bCs w:val="0"/>
                                    <w:szCs w:val="22"/>
                                  </w:rPr>
                                  <w:t>UAA 2 : Administrer les 1ers secours</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42" name="Zone de texte 1"/>
                          <wps:cNvSpPr txBox="1"/>
                          <wps:spPr>
                            <a:xfrm>
                              <a:off x="773201" y="4668512"/>
                              <a:ext cx="2753408" cy="479425"/>
                            </a:xfrm>
                            <a:prstGeom prst="rect">
                              <a:avLst/>
                            </a:prstGeom>
                            <a:solidFill>
                              <a:schemeClr val="lt1"/>
                            </a:solidFill>
                            <a:ln w="6350">
                              <a:solidFill>
                                <a:prstClr val="black"/>
                              </a:solidFill>
                            </a:ln>
                          </wps:spPr>
                          <wps:txbx>
                            <w:txbxContent>
                              <w:p w14:paraId="20BBB132" w14:textId="77777777" w:rsidR="001E77B2" w:rsidRPr="001E77B2" w:rsidRDefault="001E77B2" w:rsidP="001E77B2">
                                <w:pPr>
                                  <w:spacing w:line="276" w:lineRule="auto"/>
                                  <w:jc w:val="center"/>
                                  <w:rPr>
                                    <w:rFonts w:eastAsia="Aptos"/>
                                    <w:szCs w:val="22"/>
                                  </w:rPr>
                                </w:pPr>
                                <w:r w:rsidRPr="001E77B2">
                                  <w:rPr>
                                    <w:rFonts w:eastAsia="Aptos"/>
                                    <w:szCs w:val="22"/>
                                  </w:rPr>
                                  <w:t>Administrer les 1ers secours</w:t>
                                </w:r>
                              </w:p>
                              <w:p w14:paraId="5B897C64" w14:textId="6ED213C1" w:rsidR="001E77B2" w:rsidRDefault="001E77B2" w:rsidP="001E77B2">
                                <w:pPr>
                                  <w:spacing w:line="276" w:lineRule="auto"/>
                                  <w:jc w:val="center"/>
                                  <w:rPr>
                                    <w:rFonts w:eastAsia="Aptos"/>
                                    <w:szCs w:val="22"/>
                                  </w:rPr>
                                </w:pPr>
                                <w:r w:rsidRPr="001E77B2">
                                  <w:rPr>
                                    <w:rFonts w:eastAsia="Aptos"/>
                                    <w:szCs w:val="22"/>
                                  </w:rPr>
                                  <w:t xml:space="preserve">40 </w:t>
                                </w:r>
                                <w:r w:rsidR="00873976">
                                  <w:rPr>
                                    <w:rFonts w:eastAsia="Aptos"/>
                                    <w:szCs w:val="22"/>
                                  </w:rPr>
                                  <w:t>P</w:t>
                                </w:r>
                              </w:p>
                              <w:p w14:paraId="4475EF21" w14:textId="77777777" w:rsidR="001E77B2" w:rsidRDefault="001E77B2" w:rsidP="001E77B2">
                                <w:pPr>
                                  <w:spacing w:line="276" w:lineRule="auto"/>
                                  <w:jc w:val="center"/>
                                  <w:rPr>
                                    <w:rFonts w:eastAsia="Aptos"/>
                                    <w:szCs w:val="22"/>
                                  </w:rPr>
                                </w:pPr>
                                <w:r>
                                  <w:rPr>
                                    <w:rFonts w:eastAsia="Aptos"/>
                                    <w:szCs w:val="22"/>
                                  </w:rPr>
                                  <w:t> </w:t>
                                </w:r>
                              </w:p>
                            </w:txbxContent>
                          </wps:txbx>
                          <wps:bodyPr rot="0" spcFirstLastPara="0" vert="horz" wrap="square" lIns="91440" tIns="45720" rIns="91440" bIns="45720" numCol="1" spcCol="0" rtlCol="0" fromWordArt="0" anchor="t" anchorCtr="0" forceAA="0" compatLnSpc="1">
                            <a:prstTxWarp prst="textNoShape">
                              <a:avLst/>
                            </a:prstTxWarp>
                            <a:noAutofit/>
                          </wps:bodyPr>
                        </wps:wsp>
                      </wpg:wgp>
                      <wps:wsp>
                        <wps:cNvPr id="141" name="Rectangle 141"/>
                        <wps:cNvSpPr/>
                        <wps:spPr>
                          <a:xfrm>
                            <a:off x="3797970" y="0"/>
                            <a:ext cx="2907030" cy="2699309"/>
                          </a:xfrm>
                          <a:prstGeom prst="rect">
                            <a:avLst/>
                          </a:prstGeom>
                          <a:noFill/>
                          <a:ln w="190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147" name="Zone de texte 15"/>
                        <wps:cNvSpPr txBox="1"/>
                        <wps:spPr>
                          <a:xfrm>
                            <a:off x="3843977" y="71649"/>
                            <a:ext cx="2777490" cy="733864"/>
                          </a:xfrm>
                          <a:prstGeom prst="rect">
                            <a:avLst/>
                          </a:prstGeom>
                          <a:solidFill>
                            <a:schemeClr val="lt1"/>
                          </a:solidFill>
                          <a:ln w="6350">
                            <a:solidFill>
                              <a:prstClr val="black"/>
                            </a:solidFill>
                          </a:ln>
                        </wps:spPr>
                        <wps:txbx>
                          <w:txbxContent>
                            <w:p w14:paraId="5EE1CB65" w14:textId="3788B0B9" w:rsidR="00397E5E" w:rsidRPr="008F7315" w:rsidRDefault="00397E5E" w:rsidP="00397E5E">
                              <w:pPr>
                                <w:jc w:val="center"/>
                                <w:rPr>
                                  <w:rFonts w:eastAsia="Calibri"/>
                                  <w:b/>
                                  <w:bCs w:val="0"/>
                                  <w:szCs w:val="22"/>
                                </w:rPr>
                              </w:pPr>
                              <w:r w:rsidRPr="008F7315">
                                <w:rPr>
                                  <w:rFonts w:eastAsia="Calibri"/>
                                  <w:b/>
                                  <w:bCs w:val="0"/>
                                  <w:szCs w:val="22"/>
                                </w:rPr>
                                <w:t xml:space="preserve">UAA </w:t>
                              </w:r>
                              <w:r w:rsidR="0065305F" w:rsidRPr="008F7315">
                                <w:rPr>
                                  <w:rFonts w:eastAsia="Calibri"/>
                                  <w:b/>
                                  <w:bCs w:val="0"/>
                                  <w:szCs w:val="22"/>
                                </w:rPr>
                                <w:t xml:space="preserve">3 : </w:t>
                              </w:r>
                              <w:r w:rsidR="00573FBA" w:rsidRPr="008F7315">
                                <w:rPr>
                                  <w:rFonts w:eastAsia="Calibri"/>
                                  <w:b/>
                                  <w:bCs w:val="0"/>
                                  <w:szCs w:val="22"/>
                                </w:rPr>
                                <w:t>Participer à la prise en soins d’un BS, sous délégation : BS présentant un degré de dépendance faible à modéré dans certaines activités de sa vie quotidienne et/ou de sa vie sociale</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43" name="Zone de texte 1"/>
                        <wps:cNvSpPr txBox="1"/>
                        <wps:spPr>
                          <a:xfrm>
                            <a:off x="3854400" y="1000127"/>
                            <a:ext cx="2777063" cy="476554"/>
                          </a:xfrm>
                          <a:prstGeom prst="rect">
                            <a:avLst/>
                          </a:prstGeom>
                          <a:solidFill>
                            <a:schemeClr val="lt1"/>
                          </a:solidFill>
                          <a:ln w="6350">
                            <a:solidFill>
                              <a:prstClr val="black"/>
                            </a:solidFill>
                          </a:ln>
                        </wps:spPr>
                        <wps:txbx>
                          <w:txbxContent>
                            <w:p w14:paraId="35B35544" w14:textId="528D286B" w:rsidR="00D12A18" w:rsidRPr="002A4D31" w:rsidRDefault="00D12A18" w:rsidP="00D12A18">
                              <w:pPr>
                                <w:jc w:val="center"/>
                                <w:rPr>
                                  <w:rFonts w:eastAsia="Aptos"/>
                                  <w:sz w:val="18"/>
                                  <w:szCs w:val="18"/>
                                </w:rPr>
                              </w:pPr>
                              <w:r w:rsidRPr="002A4D31">
                                <w:rPr>
                                  <w:rFonts w:eastAsia="Aptos"/>
                                  <w:sz w:val="18"/>
                                  <w:szCs w:val="18"/>
                                </w:rPr>
                                <w:t xml:space="preserve">Approche des soins </w:t>
                              </w:r>
                              <w:r w:rsidR="00802492">
                                <w:rPr>
                                  <w:rFonts w:eastAsia="Aptos"/>
                                  <w:sz w:val="18"/>
                                  <w:szCs w:val="18"/>
                                </w:rPr>
                                <w:t>et des actes</w:t>
                              </w:r>
                              <w:r w:rsidR="002D3927" w:rsidRPr="002A4D31">
                                <w:rPr>
                                  <w:rFonts w:eastAsia="Aptos"/>
                                  <w:sz w:val="18"/>
                                  <w:szCs w:val="18"/>
                                </w:rPr>
                                <w:t xml:space="preserve"> </w:t>
                              </w:r>
                              <w:r w:rsidRPr="002A4D31">
                                <w:rPr>
                                  <w:rFonts w:eastAsia="Aptos"/>
                                  <w:sz w:val="18"/>
                                  <w:szCs w:val="18"/>
                                </w:rPr>
                                <w:t>infirmiers délégués</w:t>
                              </w:r>
                            </w:p>
                            <w:p w14:paraId="5AA234E9" w14:textId="64433380" w:rsidR="001E77B2" w:rsidRPr="002A4D31" w:rsidRDefault="00873976" w:rsidP="00873976">
                              <w:pPr>
                                <w:jc w:val="center"/>
                                <w:rPr>
                                  <w:rFonts w:eastAsia="Aptos"/>
                                  <w:sz w:val="18"/>
                                  <w:szCs w:val="18"/>
                                </w:rPr>
                              </w:pPr>
                              <w:r w:rsidRPr="002A4D31">
                                <w:rPr>
                                  <w:rFonts w:eastAsia="Aptos"/>
                                  <w:sz w:val="18"/>
                                  <w:szCs w:val="18"/>
                                </w:rPr>
                                <w:t>2</w:t>
                              </w:r>
                              <w:r w:rsidR="00307089">
                                <w:rPr>
                                  <w:rFonts w:eastAsia="Aptos"/>
                                  <w:sz w:val="18"/>
                                  <w:szCs w:val="18"/>
                                </w:rPr>
                                <w:t>48</w:t>
                              </w:r>
                              <w:r w:rsidR="001E77B2" w:rsidRPr="002A4D31">
                                <w:rPr>
                                  <w:rFonts w:eastAsia="Aptos"/>
                                  <w:sz w:val="18"/>
                                  <w:szCs w:val="18"/>
                                </w:rPr>
                                <w:t xml:space="preserve"> </w:t>
                              </w:r>
                              <w:r w:rsidRPr="002A4D31">
                                <w:rPr>
                                  <w:rFonts w:eastAsia="Aptos"/>
                                  <w:sz w:val="18"/>
                                  <w:szCs w:val="18"/>
                                </w:rPr>
                                <w:t>P</w:t>
                              </w:r>
                              <w:r w:rsidR="001E77B2" w:rsidRPr="002A4D31">
                                <w:rPr>
                                  <w:rFonts w:eastAsia="Aptos"/>
                                  <w:sz w:val="18"/>
                                  <w:szCs w:val="18"/>
                                </w:rPr>
                                <w:t xml:space="preserve"> </w:t>
                              </w:r>
                            </w:p>
                          </w:txbxContent>
                        </wps:txbx>
                        <wps:bodyPr rot="0" spcFirstLastPara="0" vert="horz" wrap="square" lIns="91440" tIns="45720" rIns="91440" bIns="45720" numCol="1" spcCol="0" rtlCol="0" fromWordArt="0" anchor="t" anchorCtr="0" forceAA="0" compatLnSpc="1">
                          <a:prstTxWarp prst="textNoShape">
                            <a:avLst/>
                          </a:prstTxWarp>
                          <a:noAutofit/>
                        </wps:bodyPr>
                      </wps:wsp>
                      <wps:wsp>
                        <wps:cNvPr id="44" name="Zone de texte 1"/>
                        <wps:cNvSpPr txBox="1"/>
                        <wps:spPr>
                          <a:xfrm>
                            <a:off x="3853973" y="1506931"/>
                            <a:ext cx="2777490" cy="552221"/>
                          </a:xfrm>
                          <a:prstGeom prst="rect">
                            <a:avLst/>
                          </a:prstGeom>
                          <a:solidFill>
                            <a:schemeClr val="lt1"/>
                          </a:solidFill>
                          <a:ln w="6350">
                            <a:solidFill>
                              <a:prstClr val="black"/>
                            </a:solidFill>
                          </a:ln>
                        </wps:spPr>
                        <wps:txbx>
                          <w:txbxContent>
                            <w:p w14:paraId="256E5C30" w14:textId="75916A3A" w:rsidR="001E77B2" w:rsidRPr="00873976" w:rsidRDefault="001E77B2" w:rsidP="001E77B2">
                              <w:pPr>
                                <w:jc w:val="center"/>
                                <w:rPr>
                                  <w:rFonts w:eastAsia="Aptos"/>
                                  <w:sz w:val="20"/>
                                </w:rPr>
                              </w:pPr>
                              <w:r w:rsidRPr="001E77B2">
                                <w:rPr>
                                  <w:rFonts w:eastAsia="Aptos"/>
                                  <w:sz w:val="20"/>
                                </w:rPr>
                                <w:t xml:space="preserve">Approches humaines, sociales et </w:t>
                              </w:r>
                              <w:r w:rsidRPr="00873976">
                                <w:rPr>
                                  <w:rFonts w:eastAsia="Aptos"/>
                                  <w:sz w:val="20"/>
                                </w:rPr>
                                <w:t>organisationnelles</w:t>
                              </w:r>
                            </w:p>
                            <w:p w14:paraId="15D36CDD" w14:textId="2B0E01A0" w:rsidR="001E77B2" w:rsidRDefault="00873976" w:rsidP="00873976">
                              <w:pPr>
                                <w:jc w:val="center"/>
                                <w:rPr>
                                  <w:rFonts w:eastAsia="Aptos"/>
                                  <w:szCs w:val="22"/>
                                </w:rPr>
                              </w:pPr>
                              <w:r w:rsidRPr="00873976">
                                <w:rPr>
                                  <w:rFonts w:eastAsia="Aptos"/>
                                  <w:szCs w:val="22"/>
                                </w:rPr>
                                <w:t>1</w:t>
                              </w:r>
                              <w:r w:rsidR="00307089">
                                <w:rPr>
                                  <w:rFonts w:eastAsia="Aptos"/>
                                  <w:szCs w:val="22"/>
                                </w:rPr>
                                <w:t>88</w:t>
                              </w:r>
                              <w:r w:rsidR="001E77B2" w:rsidRPr="00873976">
                                <w:rPr>
                                  <w:rFonts w:eastAsia="Aptos"/>
                                  <w:szCs w:val="22"/>
                                </w:rPr>
                                <w:t xml:space="preserve"> </w:t>
                              </w:r>
                              <w:r w:rsidRPr="00873976">
                                <w:rPr>
                                  <w:rFonts w:eastAsia="Aptos"/>
                                  <w:szCs w:val="22"/>
                                </w:rPr>
                                <w:t>P</w:t>
                              </w:r>
                              <w:r w:rsidR="001E77B2">
                                <w:rPr>
                                  <w:rFonts w:eastAsia="Aptos"/>
                                  <w:szCs w:val="22"/>
                                </w:rPr>
                                <w:t xml:space="preserve"> </w:t>
                              </w:r>
                            </w:p>
                          </w:txbxContent>
                        </wps:txbx>
                        <wps:bodyPr rot="0" spcFirstLastPara="0" vert="horz" wrap="square" lIns="91440" tIns="45720" rIns="91440" bIns="45720" numCol="1" spcCol="0" rtlCol="0" fromWordArt="0" anchor="t" anchorCtr="0" forceAA="0" compatLnSpc="1">
                          <a:prstTxWarp prst="textNoShape">
                            <a:avLst/>
                          </a:prstTxWarp>
                          <a:noAutofit/>
                        </wps:bodyPr>
                      </wps:wsp>
                      <wps:wsp>
                        <wps:cNvPr id="49" name="Zone de texte 1"/>
                        <wps:cNvSpPr txBox="1"/>
                        <wps:spPr>
                          <a:xfrm>
                            <a:off x="3858608" y="2091234"/>
                            <a:ext cx="2798445" cy="516940"/>
                          </a:xfrm>
                          <a:prstGeom prst="rect">
                            <a:avLst/>
                          </a:prstGeom>
                          <a:solidFill>
                            <a:schemeClr val="lt1"/>
                          </a:solidFill>
                          <a:ln w="6350">
                            <a:solidFill>
                              <a:prstClr val="black"/>
                            </a:solidFill>
                          </a:ln>
                        </wps:spPr>
                        <wps:txbx>
                          <w:txbxContent>
                            <w:p w14:paraId="02D86771" w14:textId="6D51AC5D" w:rsidR="001E77B2" w:rsidRPr="007C5735" w:rsidRDefault="001E77B2" w:rsidP="001E77B2">
                              <w:pPr>
                                <w:spacing w:line="276" w:lineRule="auto"/>
                                <w:jc w:val="center"/>
                                <w:rPr>
                                  <w:rFonts w:eastAsia="Times New Roman"/>
                                  <w:sz w:val="16"/>
                                  <w:szCs w:val="16"/>
                                  <w:lang w:val="fr-FR"/>
                                </w:rPr>
                              </w:pPr>
                              <w:r w:rsidRPr="007C5735">
                                <w:rPr>
                                  <w:rFonts w:eastAsia="Times New Roman"/>
                                  <w:sz w:val="16"/>
                                  <w:szCs w:val="16"/>
                                  <w:lang w:val="fr-FR"/>
                                </w:rPr>
                                <w:t xml:space="preserve">Prise en soins d’un bénéficiaire de soin </w:t>
                              </w:r>
                              <w:r w:rsidR="007C5735" w:rsidRPr="00E8592D">
                                <w:rPr>
                                  <w:rFonts w:eastAsia="Times New Roman"/>
                                  <w:sz w:val="16"/>
                                  <w:szCs w:val="16"/>
                                  <w:lang w:val="fr-FR"/>
                                </w:rPr>
                                <w:t>présentant</w:t>
                              </w:r>
                              <w:r w:rsidR="007C5735" w:rsidRPr="007C5735">
                                <w:rPr>
                                  <w:rFonts w:eastAsia="Times New Roman"/>
                                  <w:sz w:val="16"/>
                                  <w:szCs w:val="16"/>
                                  <w:lang w:val="fr-FR"/>
                                </w:rPr>
                                <w:t xml:space="preserve"> un</w:t>
                              </w:r>
                              <w:r w:rsidRPr="007C5735">
                                <w:rPr>
                                  <w:rFonts w:eastAsia="Times New Roman"/>
                                  <w:sz w:val="16"/>
                                  <w:szCs w:val="16"/>
                                  <w:lang w:val="fr-FR"/>
                                </w:rPr>
                                <w:t xml:space="preserve"> degré de dépendance faible à modéré</w:t>
                              </w:r>
                            </w:p>
                            <w:p w14:paraId="43050F2D" w14:textId="4CB93CA4" w:rsidR="001E77B2" w:rsidRDefault="001E77B2" w:rsidP="001E77B2">
                              <w:pPr>
                                <w:spacing w:line="276" w:lineRule="auto"/>
                                <w:jc w:val="center"/>
                                <w:rPr>
                                  <w:rFonts w:eastAsia="Aptos"/>
                                  <w:szCs w:val="22"/>
                                  <w:lang w:val="fr-FR"/>
                                </w:rPr>
                              </w:pPr>
                              <w:r w:rsidRPr="00873976">
                                <w:rPr>
                                  <w:rFonts w:eastAsia="Aptos"/>
                                  <w:szCs w:val="22"/>
                                  <w:lang w:val="fr-FR"/>
                                </w:rPr>
                                <w:t xml:space="preserve"> </w:t>
                              </w:r>
                              <w:r w:rsidRPr="00873976">
                                <w:rPr>
                                  <w:rFonts w:eastAsia="Aptos"/>
                                  <w:szCs w:val="22"/>
                                </w:rPr>
                                <w:t xml:space="preserve">80 </w:t>
                              </w:r>
                              <w:r w:rsidR="00873976" w:rsidRPr="00873976">
                                <w:rPr>
                                  <w:rFonts w:eastAsia="Aptos"/>
                                  <w:szCs w:val="22"/>
                                </w:rPr>
                                <w:t>P</w:t>
                              </w:r>
                              <w:r>
                                <w:rPr>
                                  <w:rFonts w:eastAsia="Aptos"/>
                                  <w:szCs w:val="22"/>
                                </w:rPr>
                                <w:t xml:space="preserve"> </w:t>
                              </w:r>
                            </w:p>
                          </w:txbxContent>
                        </wps:txbx>
                        <wps:bodyPr rot="0" spcFirstLastPara="0" vert="horz" wrap="square" lIns="91440" tIns="45720" rIns="91440" bIns="45720" numCol="1" spcCol="0" rtlCol="0" fromWordArt="0" anchor="t" anchorCtr="0" forceAA="0" compatLnSpc="1">
                          <a:prstTxWarp prst="textNoShape">
                            <a:avLst/>
                          </a:prstTxWarp>
                          <a:noAutofit/>
                        </wps:bodyPr>
                      </wps:wsp>
                      <wps:wsp>
                        <wps:cNvPr id="142" name="Rectangle 142"/>
                        <wps:cNvSpPr/>
                        <wps:spPr>
                          <a:xfrm>
                            <a:off x="6949799" y="1"/>
                            <a:ext cx="2907030" cy="2865120"/>
                          </a:xfrm>
                          <a:prstGeom prst="rect">
                            <a:avLst/>
                          </a:prstGeom>
                          <a:noFill/>
                          <a:ln w="190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38" name="Zone de texte 15"/>
                        <wps:cNvSpPr txBox="1"/>
                        <wps:spPr>
                          <a:xfrm>
                            <a:off x="7000053" y="75936"/>
                            <a:ext cx="2777490" cy="924191"/>
                          </a:xfrm>
                          <a:prstGeom prst="rect">
                            <a:avLst/>
                          </a:prstGeom>
                          <a:solidFill>
                            <a:schemeClr val="lt1"/>
                          </a:solidFill>
                          <a:ln w="6350">
                            <a:solidFill>
                              <a:prstClr val="black"/>
                            </a:solidFill>
                          </a:ln>
                        </wps:spPr>
                        <wps:txbx>
                          <w:txbxContent>
                            <w:p w14:paraId="3B04C583" w14:textId="3F284997" w:rsidR="008F7315" w:rsidRPr="008F7315" w:rsidRDefault="008F7315" w:rsidP="008F7315">
                              <w:pPr>
                                <w:jc w:val="center"/>
                                <w:rPr>
                                  <w:rFonts w:eastAsia="Calibri"/>
                                  <w:b/>
                                  <w:bCs w:val="0"/>
                                  <w:szCs w:val="22"/>
                                </w:rPr>
                              </w:pPr>
                              <w:r w:rsidRPr="008F7315">
                                <w:rPr>
                                  <w:rFonts w:eastAsia="Calibri"/>
                                  <w:b/>
                                  <w:bCs w:val="0"/>
                                  <w:szCs w:val="22"/>
                                </w:rPr>
                                <w:t>UAA 4 : Participer à la prise en soins d’un BS, sous délégation : BS présentant un degré de dépendance élevé dans certaines activités de sa vie quotidienne et/ou de sa vie sociale</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45" name="Zone de texte 1"/>
                        <wps:cNvSpPr txBox="1"/>
                        <wps:spPr>
                          <a:xfrm>
                            <a:off x="7009578" y="1052189"/>
                            <a:ext cx="2776855" cy="574509"/>
                          </a:xfrm>
                          <a:prstGeom prst="rect">
                            <a:avLst/>
                          </a:prstGeom>
                          <a:solidFill>
                            <a:schemeClr val="lt1"/>
                          </a:solidFill>
                          <a:ln w="6350">
                            <a:solidFill>
                              <a:prstClr val="black"/>
                            </a:solidFill>
                          </a:ln>
                        </wps:spPr>
                        <wps:txbx>
                          <w:txbxContent>
                            <w:p w14:paraId="3BDAEE77" w14:textId="4490BD18" w:rsidR="00D12A18" w:rsidRPr="00873976" w:rsidRDefault="00D12A18" w:rsidP="00D12A18">
                              <w:pPr>
                                <w:jc w:val="center"/>
                                <w:rPr>
                                  <w:rFonts w:eastAsia="Aptos"/>
                                </w:rPr>
                              </w:pPr>
                              <w:r w:rsidRPr="008A6FC4">
                                <w:rPr>
                                  <w:rFonts w:eastAsia="Aptos"/>
                                  <w:sz w:val="20"/>
                                </w:rPr>
                                <w:t>Approche des s</w:t>
                              </w:r>
                              <w:r>
                                <w:rPr>
                                  <w:rFonts w:eastAsia="Aptos"/>
                                  <w:sz w:val="20"/>
                                </w:rPr>
                                <w:t>oins</w:t>
                              </w:r>
                              <w:r w:rsidRPr="008A6FC4">
                                <w:rPr>
                                  <w:rFonts w:eastAsia="Aptos"/>
                                  <w:sz w:val="20"/>
                                </w:rPr>
                                <w:t xml:space="preserve"> </w:t>
                              </w:r>
                              <w:r>
                                <w:rPr>
                                  <w:rFonts w:eastAsia="Aptos"/>
                                  <w:sz w:val="20"/>
                                </w:rPr>
                                <w:t xml:space="preserve">et </w:t>
                              </w:r>
                              <w:r w:rsidR="00802492">
                                <w:rPr>
                                  <w:rFonts w:eastAsia="Aptos"/>
                                  <w:sz w:val="20"/>
                                </w:rPr>
                                <w:t>des actes</w:t>
                              </w:r>
                              <w:r>
                                <w:rPr>
                                  <w:rFonts w:eastAsia="Aptos"/>
                                  <w:sz w:val="20"/>
                                </w:rPr>
                                <w:t xml:space="preserve"> </w:t>
                              </w:r>
                              <w:r w:rsidRPr="008A6FC4">
                                <w:rPr>
                                  <w:rFonts w:eastAsia="Aptos"/>
                                  <w:sz w:val="20"/>
                                </w:rPr>
                                <w:t>infirmi</w:t>
                              </w:r>
                              <w:r>
                                <w:rPr>
                                  <w:rFonts w:eastAsia="Aptos"/>
                                  <w:sz w:val="20"/>
                                </w:rPr>
                                <w:t>e</w:t>
                              </w:r>
                              <w:r w:rsidRPr="008A6FC4">
                                <w:rPr>
                                  <w:rFonts w:eastAsia="Aptos"/>
                                  <w:sz w:val="20"/>
                                </w:rPr>
                                <w:t>rs</w:t>
                              </w:r>
                              <w:r>
                                <w:rPr>
                                  <w:rFonts w:eastAsia="Aptos"/>
                                  <w:sz w:val="20"/>
                                </w:rPr>
                                <w:t xml:space="preserve"> </w:t>
                              </w:r>
                              <w:r w:rsidRPr="00873976">
                                <w:rPr>
                                  <w:rFonts w:eastAsia="Aptos"/>
                                  <w:sz w:val="20"/>
                                </w:rPr>
                                <w:t>délégués</w:t>
                              </w:r>
                            </w:p>
                            <w:p w14:paraId="58EAF8E2" w14:textId="387FFC7C" w:rsidR="001E77B2" w:rsidRDefault="00873976" w:rsidP="00873976">
                              <w:pPr>
                                <w:jc w:val="center"/>
                                <w:rPr>
                                  <w:rFonts w:eastAsia="Aptos"/>
                                  <w:color w:val="000000"/>
                                  <w:szCs w:val="22"/>
                                </w:rPr>
                              </w:pPr>
                              <w:r w:rsidRPr="00873976">
                                <w:rPr>
                                  <w:rFonts w:eastAsia="Aptos"/>
                                  <w:color w:val="000000"/>
                                  <w:szCs w:val="22"/>
                                </w:rPr>
                                <w:t>2</w:t>
                              </w:r>
                              <w:r w:rsidR="00307089">
                                <w:rPr>
                                  <w:rFonts w:eastAsia="Aptos"/>
                                  <w:color w:val="000000"/>
                                  <w:szCs w:val="22"/>
                                </w:rPr>
                                <w:t>48</w:t>
                              </w:r>
                              <w:r w:rsidR="001E77B2" w:rsidRPr="00873976">
                                <w:rPr>
                                  <w:rFonts w:eastAsia="Aptos"/>
                                  <w:color w:val="000000"/>
                                  <w:szCs w:val="22"/>
                                </w:rPr>
                                <w:t xml:space="preserve"> </w:t>
                              </w:r>
                              <w:r w:rsidRPr="00873976">
                                <w:rPr>
                                  <w:rFonts w:eastAsia="Aptos"/>
                                  <w:color w:val="000000"/>
                                  <w:szCs w:val="22"/>
                                </w:rPr>
                                <w:t>P</w:t>
                              </w:r>
                            </w:p>
                          </w:txbxContent>
                        </wps:txbx>
                        <wps:bodyPr rot="0" spcFirstLastPara="0" vert="horz" wrap="square" lIns="91440" tIns="45720" rIns="91440" bIns="45720" numCol="1" spcCol="0" rtlCol="0" fromWordArt="0" anchor="t" anchorCtr="0" forceAA="0" compatLnSpc="1">
                          <a:prstTxWarp prst="textNoShape">
                            <a:avLst/>
                          </a:prstTxWarp>
                          <a:noAutofit/>
                        </wps:bodyPr>
                      </wps:wsp>
                      <wps:wsp>
                        <wps:cNvPr id="46" name="Zone de texte 1"/>
                        <wps:cNvSpPr txBox="1"/>
                        <wps:spPr>
                          <a:xfrm>
                            <a:off x="6983877" y="1664369"/>
                            <a:ext cx="2777490" cy="545431"/>
                          </a:xfrm>
                          <a:prstGeom prst="rect">
                            <a:avLst/>
                          </a:prstGeom>
                          <a:solidFill>
                            <a:schemeClr val="lt1"/>
                          </a:solidFill>
                          <a:ln w="6350">
                            <a:solidFill>
                              <a:prstClr val="black"/>
                            </a:solidFill>
                          </a:ln>
                        </wps:spPr>
                        <wps:txbx>
                          <w:txbxContent>
                            <w:p w14:paraId="555CA229" w14:textId="6C622403" w:rsidR="001E77B2" w:rsidRPr="00873976" w:rsidRDefault="001E77B2" w:rsidP="001E77B2">
                              <w:pPr>
                                <w:jc w:val="center"/>
                                <w:rPr>
                                  <w:rFonts w:eastAsia="Aptos"/>
                                  <w:sz w:val="20"/>
                                </w:rPr>
                              </w:pPr>
                              <w:r>
                                <w:rPr>
                                  <w:rFonts w:eastAsia="Aptos"/>
                                  <w:sz w:val="20"/>
                                </w:rPr>
                                <w:t xml:space="preserve">Approches humaines, sociales et </w:t>
                              </w:r>
                              <w:r w:rsidRPr="00873976">
                                <w:rPr>
                                  <w:rFonts w:eastAsia="Aptos"/>
                                  <w:sz w:val="20"/>
                                </w:rPr>
                                <w:t>organisationnelles</w:t>
                              </w:r>
                            </w:p>
                            <w:p w14:paraId="5DC5DA9B" w14:textId="553F99C0" w:rsidR="001E77B2" w:rsidRDefault="00873976" w:rsidP="00873976">
                              <w:pPr>
                                <w:jc w:val="center"/>
                                <w:rPr>
                                  <w:rFonts w:eastAsia="Aptos"/>
                                  <w:color w:val="000000"/>
                                  <w:szCs w:val="22"/>
                                </w:rPr>
                              </w:pPr>
                              <w:r w:rsidRPr="00873976">
                                <w:rPr>
                                  <w:rFonts w:eastAsia="Aptos"/>
                                  <w:color w:val="000000"/>
                                  <w:szCs w:val="22"/>
                                </w:rPr>
                                <w:t>1</w:t>
                              </w:r>
                              <w:r w:rsidR="00307089">
                                <w:rPr>
                                  <w:rFonts w:eastAsia="Aptos"/>
                                  <w:color w:val="000000"/>
                                  <w:szCs w:val="22"/>
                                </w:rPr>
                                <w:t>88</w:t>
                              </w:r>
                              <w:r w:rsidR="001E77B2" w:rsidRPr="00873976">
                                <w:rPr>
                                  <w:rFonts w:eastAsia="Aptos"/>
                                  <w:color w:val="000000"/>
                                  <w:szCs w:val="22"/>
                                </w:rPr>
                                <w:t xml:space="preserve"> </w:t>
                              </w:r>
                              <w:r w:rsidRPr="00873976">
                                <w:rPr>
                                  <w:rFonts w:eastAsia="Aptos"/>
                                  <w:color w:val="000000"/>
                                  <w:szCs w:val="22"/>
                                </w:rPr>
                                <w:t>P</w:t>
                              </w:r>
                              <w:r w:rsidR="001E77B2">
                                <w:rPr>
                                  <w:rFonts w:eastAsia="Aptos"/>
                                  <w:color w:val="000000"/>
                                  <w:szCs w:val="22"/>
                                </w:rPr>
                                <w:t xml:space="preserve"> </w:t>
                              </w:r>
                            </w:p>
                          </w:txbxContent>
                        </wps:txbx>
                        <wps:bodyPr rot="0" spcFirstLastPara="0" vert="horz" wrap="square" lIns="91440" tIns="45720" rIns="91440" bIns="45720" numCol="1" spcCol="0" rtlCol="0" fromWordArt="0" anchor="t" anchorCtr="0" forceAA="0" compatLnSpc="1">
                          <a:prstTxWarp prst="textNoShape">
                            <a:avLst/>
                          </a:prstTxWarp>
                          <a:noAutofit/>
                        </wps:bodyPr>
                      </wps:wsp>
                      <wps:wsp>
                        <wps:cNvPr id="50" name="Zone de texte 1"/>
                        <wps:cNvSpPr txBox="1"/>
                        <wps:spPr>
                          <a:xfrm>
                            <a:off x="6983877" y="2231976"/>
                            <a:ext cx="2786596" cy="549323"/>
                          </a:xfrm>
                          <a:prstGeom prst="rect">
                            <a:avLst/>
                          </a:prstGeom>
                          <a:solidFill>
                            <a:schemeClr val="lt1"/>
                          </a:solidFill>
                          <a:ln w="6350">
                            <a:solidFill>
                              <a:prstClr val="black"/>
                            </a:solidFill>
                          </a:ln>
                        </wps:spPr>
                        <wps:txbx>
                          <w:txbxContent>
                            <w:p w14:paraId="6844433E" w14:textId="714E4E03" w:rsidR="001E77B2" w:rsidRPr="002A4D31" w:rsidRDefault="001E77B2" w:rsidP="001E77B2">
                              <w:pPr>
                                <w:jc w:val="center"/>
                                <w:rPr>
                                  <w:rFonts w:eastAsia="Times New Roman"/>
                                  <w:sz w:val="16"/>
                                  <w:szCs w:val="16"/>
                                  <w:lang w:val="fr-FR"/>
                                </w:rPr>
                              </w:pPr>
                              <w:r w:rsidRPr="002A4D31">
                                <w:rPr>
                                  <w:rFonts w:eastAsia="Times New Roman"/>
                                  <w:sz w:val="16"/>
                                  <w:szCs w:val="16"/>
                                  <w:lang w:val="fr-FR"/>
                                </w:rPr>
                                <w:t xml:space="preserve">Prise en soins d’un bénéficiaire de soin </w:t>
                              </w:r>
                              <w:r w:rsidR="002A4D31" w:rsidRPr="002A4D31">
                                <w:rPr>
                                  <w:rFonts w:eastAsia="Times New Roman"/>
                                  <w:sz w:val="16"/>
                                  <w:szCs w:val="16"/>
                                  <w:lang w:val="fr-FR"/>
                                </w:rPr>
                                <w:t xml:space="preserve">présentant un </w:t>
                              </w:r>
                              <w:r w:rsidRPr="002A4D31">
                                <w:rPr>
                                  <w:rFonts w:eastAsia="Times New Roman"/>
                                  <w:sz w:val="16"/>
                                  <w:szCs w:val="16"/>
                                  <w:lang w:val="fr-FR"/>
                                </w:rPr>
                                <w:t>degré de dépendance él</w:t>
                              </w:r>
                              <w:r w:rsidR="005B5021" w:rsidRPr="002A4D31">
                                <w:rPr>
                                  <w:rFonts w:eastAsia="Times New Roman"/>
                                  <w:sz w:val="16"/>
                                  <w:szCs w:val="16"/>
                                  <w:lang w:val="fr-FR"/>
                                </w:rPr>
                                <w:t>e</w:t>
                              </w:r>
                              <w:r w:rsidRPr="002A4D31">
                                <w:rPr>
                                  <w:rFonts w:eastAsia="Times New Roman"/>
                                  <w:sz w:val="16"/>
                                  <w:szCs w:val="16"/>
                                  <w:lang w:val="fr-FR"/>
                                </w:rPr>
                                <w:t>vé</w:t>
                              </w:r>
                            </w:p>
                            <w:p w14:paraId="1DD4828F" w14:textId="6C3787EB" w:rsidR="001E77B2" w:rsidRDefault="001E77B2" w:rsidP="00873976">
                              <w:pPr>
                                <w:jc w:val="center"/>
                                <w:rPr>
                                  <w:rFonts w:eastAsia="Aptos"/>
                                  <w:szCs w:val="22"/>
                                </w:rPr>
                              </w:pPr>
                              <w:r w:rsidRPr="00873976">
                                <w:rPr>
                                  <w:rFonts w:eastAsia="Aptos"/>
                                  <w:szCs w:val="22"/>
                                </w:rPr>
                                <w:t>1</w:t>
                              </w:r>
                              <w:r w:rsidR="00873976" w:rsidRPr="00873976">
                                <w:rPr>
                                  <w:rFonts w:eastAsia="Aptos"/>
                                  <w:szCs w:val="22"/>
                                </w:rPr>
                                <w:t>2</w:t>
                              </w:r>
                              <w:r w:rsidRPr="00873976">
                                <w:rPr>
                                  <w:rFonts w:eastAsia="Aptos"/>
                                  <w:szCs w:val="22"/>
                                </w:rPr>
                                <w:t xml:space="preserve">0 </w:t>
                              </w:r>
                              <w:r w:rsidR="00873976" w:rsidRPr="00873976">
                                <w:rPr>
                                  <w:rFonts w:eastAsia="Aptos"/>
                                  <w:szCs w:val="22"/>
                                </w:rPr>
                                <w:t>P</w:t>
                              </w:r>
                            </w:p>
                            <w:p w14:paraId="7CA1640A" w14:textId="77777777" w:rsidR="001E77B2" w:rsidRDefault="001E77B2" w:rsidP="001E77B2">
                              <w:pPr>
                                <w:jc w:val="center"/>
                                <w:rPr>
                                  <w:rFonts w:eastAsia="Aptos"/>
                                  <w:szCs w:val="22"/>
                                </w:rPr>
                              </w:pPr>
                              <w:r>
                                <w:rPr>
                                  <w:rFonts w:eastAsia="Aptos"/>
                                  <w:szCs w:val="22"/>
                                </w:rPr>
                                <w:t> </w:t>
                              </w:r>
                            </w:p>
                          </w:txbxContent>
                        </wps:txbx>
                        <wps:bodyPr rot="0" spcFirstLastPara="0" vert="horz" wrap="square" lIns="91440" tIns="45720" rIns="91440" bIns="45720" numCol="1" spcCol="0" rtlCol="0" fromWordArt="0" anchor="t" anchorCtr="0" forceAA="0" compatLnSpc="1">
                          <a:prstTxWarp prst="textNoShape">
                            <a:avLst/>
                          </a:prstTxWarp>
                          <a:noAutofit/>
                        </wps:bodyPr>
                      </wps:wsp>
                      <wpg:wgp>
                        <wpg:cNvPr id="1" name="Groupe 1"/>
                        <wpg:cNvGrpSpPr/>
                        <wpg:grpSpPr>
                          <a:xfrm>
                            <a:off x="696962" y="2503916"/>
                            <a:ext cx="2907030" cy="1375645"/>
                            <a:chOff x="6819465" y="4571999"/>
                            <a:chExt cx="2907030" cy="1375645"/>
                          </a:xfrm>
                        </wpg:grpSpPr>
                        <wps:wsp>
                          <wps:cNvPr id="144" name="Rectangle 144"/>
                          <wps:cNvSpPr/>
                          <wps:spPr>
                            <a:xfrm>
                              <a:off x="6819465" y="4571999"/>
                              <a:ext cx="2907030" cy="1375645"/>
                            </a:xfrm>
                            <a:prstGeom prst="rect">
                              <a:avLst/>
                            </a:prstGeom>
                            <a:noFill/>
                            <a:ln w="190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40" name="Zone de texte 15"/>
                          <wps:cNvSpPr txBox="1"/>
                          <wps:spPr>
                            <a:xfrm>
                              <a:off x="6884522" y="4637700"/>
                              <a:ext cx="2777490" cy="553085"/>
                            </a:xfrm>
                            <a:prstGeom prst="rect">
                              <a:avLst/>
                            </a:prstGeom>
                            <a:solidFill>
                              <a:schemeClr val="lt1"/>
                            </a:solidFill>
                            <a:ln w="6350">
                              <a:solidFill>
                                <a:prstClr val="black"/>
                              </a:solidFill>
                            </a:ln>
                          </wps:spPr>
                          <wps:txbx>
                            <w:txbxContent>
                              <w:p w14:paraId="5EF8FB0B" w14:textId="67C1A404" w:rsidR="008F7315" w:rsidRPr="008F7315" w:rsidRDefault="008F7315" w:rsidP="008F7315">
                                <w:pPr>
                                  <w:jc w:val="center"/>
                                  <w:rPr>
                                    <w:rFonts w:eastAsia="Calibri"/>
                                    <w:b/>
                                    <w:bCs w:val="0"/>
                                    <w:szCs w:val="22"/>
                                  </w:rPr>
                                </w:pPr>
                                <w:r w:rsidRPr="008F7315">
                                  <w:rPr>
                                    <w:rFonts w:eastAsia="Calibri"/>
                                    <w:b/>
                                    <w:bCs w:val="0"/>
                                    <w:szCs w:val="22"/>
                                  </w:rPr>
                                  <w:t>UAA 6 : Préciser son projet professionnel d’Aide-soignant en fin de formation</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53" name="Zone de texte 2091257522"/>
                          <wps:cNvSpPr txBox="1"/>
                          <wps:spPr>
                            <a:xfrm>
                              <a:off x="6885830" y="5237030"/>
                              <a:ext cx="2768231" cy="654685"/>
                            </a:xfrm>
                            <a:prstGeom prst="rect">
                              <a:avLst/>
                            </a:prstGeom>
                            <a:solidFill>
                              <a:schemeClr val="lt1"/>
                            </a:solidFill>
                            <a:ln w="6350">
                              <a:solidFill>
                                <a:prstClr val="black"/>
                              </a:solidFill>
                            </a:ln>
                          </wps:spPr>
                          <wps:txbx>
                            <w:txbxContent>
                              <w:p w14:paraId="542BEF62" w14:textId="64402A08" w:rsidR="001F1D06" w:rsidRDefault="001F1D06" w:rsidP="001F1D06">
                                <w:pPr>
                                  <w:jc w:val="center"/>
                                  <w:rPr>
                                    <w:rFonts w:eastAsia="Aptos"/>
                                    <w:szCs w:val="22"/>
                                  </w:rPr>
                                </w:pPr>
                                <w:r w:rsidRPr="00DC60EE">
                                  <w:rPr>
                                    <w:rFonts w:eastAsia="Times New Roman"/>
                                    <w:bCs w:val="0"/>
                                    <w:sz w:val="20"/>
                                    <w:szCs w:val="22"/>
                                    <w:lang w:val="fr-FR" w:eastAsia="fr-FR"/>
                                  </w:rPr>
                                  <w:t>Préciser son projet professionnel d’Aide-soignant</w:t>
                                </w:r>
                                <w:r>
                                  <w:rPr>
                                    <w:rFonts w:eastAsia="Times New Roman"/>
                                    <w:bCs w:val="0"/>
                                    <w:sz w:val="20"/>
                                    <w:szCs w:val="22"/>
                                    <w:lang w:val="fr-FR" w:eastAsia="fr-FR"/>
                                  </w:rPr>
                                  <w:t>/aide-soignante</w:t>
                                </w:r>
                              </w:p>
                              <w:p w14:paraId="348B6DFA" w14:textId="77777777" w:rsidR="001F1D06" w:rsidRDefault="001F1D06" w:rsidP="001F1D06">
                                <w:pPr>
                                  <w:jc w:val="center"/>
                                  <w:rPr>
                                    <w:rFonts w:eastAsia="Aptos"/>
                                    <w:szCs w:val="22"/>
                                  </w:rPr>
                                </w:pPr>
                                <w:r>
                                  <w:rPr>
                                    <w:rFonts w:eastAsia="Aptos"/>
                                    <w:szCs w:val="22"/>
                                  </w:rPr>
                                  <w:t>20 p</w:t>
                                </w:r>
                              </w:p>
                              <w:p w14:paraId="73CF73DC" w14:textId="7A8B7C49" w:rsidR="001E77B2" w:rsidRDefault="001E77B2" w:rsidP="001E77B2">
                                <w:pPr>
                                  <w:jc w:val="center"/>
                                  <w:rPr>
                                    <w:rFonts w:eastAsia="Calibri"/>
                                    <w:szCs w:val="22"/>
                                  </w:rPr>
                                </w:pPr>
                              </w:p>
                            </w:txbxContent>
                          </wps:txbx>
                          <wps:bodyPr rot="0" spcFirstLastPara="0" vert="horz" wrap="square" lIns="91440" tIns="45720" rIns="91440" bIns="45720" numCol="1" spcCol="0" rtlCol="0" fromWordArt="0" anchor="t" anchorCtr="0" forceAA="0" compatLnSpc="1">
                            <a:prstTxWarp prst="textNoShape">
                              <a:avLst/>
                            </a:prstTxWarp>
                            <a:noAutofit/>
                          </wps:bodyPr>
                        </wps:wsp>
                      </wpg:wgp>
                      <wps:wsp>
                        <wps:cNvPr id="4" name="Connecteur droit avec flèche 4"/>
                        <wps:cNvCnPr>
                          <a:endCxn id="144" idx="0"/>
                        </wps:cNvCnPr>
                        <wps:spPr>
                          <a:xfrm>
                            <a:off x="2150477" y="2004060"/>
                            <a:ext cx="0" cy="499856"/>
                          </a:xfrm>
                          <a:prstGeom prst="straightConnector1">
                            <a:avLst/>
                          </a:prstGeom>
                          <a:ln w="19050">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wps:wsp>
                        <wps:cNvPr id="61" name="Connecteur droit avec flèche 61"/>
                        <wps:cNvCnPr/>
                        <wps:spPr>
                          <a:xfrm>
                            <a:off x="6726804" y="1666875"/>
                            <a:ext cx="199776" cy="0"/>
                          </a:xfrm>
                          <a:prstGeom prst="straightConnector1">
                            <a:avLst/>
                          </a:prstGeom>
                          <a:ln w="19050">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wps:wsp>
                        <wps:cNvPr id="1948203026" name="Zone de texte 1"/>
                        <wps:cNvSpPr txBox="1"/>
                        <wps:spPr>
                          <a:xfrm>
                            <a:off x="741872" y="1254420"/>
                            <a:ext cx="2777706" cy="544830"/>
                          </a:xfrm>
                          <a:prstGeom prst="rect">
                            <a:avLst/>
                          </a:prstGeom>
                          <a:solidFill>
                            <a:schemeClr val="lt1"/>
                          </a:solidFill>
                          <a:ln w="6350">
                            <a:solidFill>
                              <a:prstClr val="black"/>
                            </a:solidFill>
                          </a:ln>
                        </wps:spPr>
                        <wps:txbx>
                          <w:txbxContent>
                            <w:p w14:paraId="6D49603C" w14:textId="77777777" w:rsidR="00C969B4" w:rsidRDefault="00C969B4" w:rsidP="00C969B4">
                              <w:pPr>
                                <w:jc w:val="center"/>
                                <w:rPr>
                                  <w:rFonts w:eastAsia="Calibri"/>
                                  <w:sz w:val="20"/>
                                </w:rPr>
                              </w:pPr>
                              <w:r>
                                <w:rPr>
                                  <w:rFonts w:eastAsia="Calibri"/>
                                  <w:sz w:val="20"/>
                                </w:rPr>
                                <w:t>Initiation à l’observation et à la notion de soin</w:t>
                              </w:r>
                            </w:p>
                            <w:p w14:paraId="32FDC56D" w14:textId="1F6582C7" w:rsidR="00C969B4" w:rsidRDefault="00C969B4" w:rsidP="00C969B4">
                              <w:pPr>
                                <w:jc w:val="center"/>
                                <w:rPr>
                                  <w:rFonts w:eastAsia="Calibri"/>
                                  <w:szCs w:val="22"/>
                                </w:rPr>
                              </w:pPr>
                              <w:r>
                                <w:rPr>
                                  <w:rFonts w:eastAsia="Calibri"/>
                                  <w:szCs w:val="22"/>
                                </w:rPr>
                                <w:t>1</w:t>
                              </w:r>
                              <w:r w:rsidR="0062081F">
                                <w:rPr>
                                  <w:rFonts w:eastAsia="Calibri"/>
                                  <w:szCs w:val="22"/>
                                </w:rPr>
                                <w:t>40</w:t>
                              </w:r>
                              <w:r>
                                <w:rPr>
                                  <w:rFonts w:eastAsia="Calibri"/>
                                  <w:szCs w:val="22"/>
                                </w:rPr>
                                <w:t xml:space="preserve"> P (UE 1)</w:t>
                              </w:r>
                            </w:p>
                            <w:p w14:paraId="10A957DF" w14:textId="10B7912F" w:rsidR="00C969B4" w:rsidRDefault="00C969B4" w:rsidP="00C969B4">
                              <w:pPr>
                                <w:jc w:val="center"/>
                                <w:rPr>
                                  <w:rFonts w:eastAsia="Calibri"/>
                                  <w:szCs w:val="22"/>
                                </w:rPr>
                              </w:pPr>
                            </w:p>
                          </w:txbxContent>
                        </wps:txbx>
                        <wps:bodyPr rot="0" spcFirstLastPara="0" vert="horz" wrap="square" lIns="91440" tIns="45720" rIns="91440" bIns="45720" numCol="1" spcCol="0" rtlCol="0" fromWordArt="0" anchor="t" anchorCtr="0" forceAA="0" compatLnSpc="1">
                          <a:prstTxWarp prst="textNoShape">
                            <a:avLst/>
                          </a:prstTxWarp>
                          <a:noAutofit/>
                        </wps:bodyPr>
                      </wps:wsp>
                      <wps:wsp>
                        <wps:cNvPr id="143" name="Rectangle 143"/>
                        <wps:cNvSpPr/>
                        <wps:spPr>
                          <a:xfrm>
                            <a:off x="3804827" y="3393899"/>
                            <a:ext cx="5081998" cy="1726741"/>
                          </a:xfrm>
                          <a:prstGeom prst="rect">
                            <a:avLst/>
                          </a:prstGeom>
                          <a:noFill/>
                          <a:ln w="190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39" name="Zone de texte 15"/>
                        <wps:cNvSpPr txBox="1"/>
                        <wps:spPr>
                          <a:xfrm>
                            <a:off x="3905677" y="3449397"/>
                            <a:ext cx="4855539" cy="320615"/>
                          </a:xfrm>
                          <a:prstGeom prst="rect">
                            <a:avLst/>
                          </a:prstGeom>
                          <a:solidFill>
                            <a:schemeClr val="lt1"/>
                          </a:solidFill>
                          <a:ln w="6350">
                            <a:solidFill>
                              <a:prstClr val="black"/>
                            </a:solidFill>
                          </a:ln>
                        </wps:spPr>
                        <wps:txbx>
                          <w:txbxContent>
                            <w:p w14:paraId="6FB25041" w14:textId="0ABE1FB9" w:rsidR="008F7315" w:rsidRPr="008F7315" w:rsidRDefault="008F7315" w:rsidP="008F7315">
                              <w:pPr>
                                <w:jc w:val="center"/>
                                <w:rPr>
                                  <w:rFonts w:eastAsia="Calibri"/>
                                  <w:b/>
                                  <w:bCs w:val="0"/>
                                  <w:szCs w:val="22"/>
                                </w:rPr>
                              </w:pPr>
                              <w:r w:rsidRPr="008F7315">
                                <w:rPr>
                                  <w:rFonts w:eastAsia="Calibri"/>
                                  <w:b/>
                                  <w:bCs w:val="0"/>
                                  <w:szCs w:val="22"/>
                                </w:rPr>
                                <w:t>UAA 5 : Gérer, dans les limites de sa fonction, un BS désorienté et/ou agressif</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47" name="Zone de texte 1"/>
                        <wps:cNvSpPr txBox="1"/>
                        <wps:spPr>
                          <a:xfrm>
                            <a:off x="3905677" y="3800971"/>
                            <a:ext cx="4854429" cy="384085"/>
                          </a:xfrm>
                          <a:prstGeom prst="rect">
                            <a:avLst/>
                          </a:prstGeom>
                          <a:solidFill>
                            <a:schemeClr val="lt1"/>
                          </a:solidFill>
                          <a:ln w="6350">
                            <a:solidFill>
                              <a:prstClr val="black"/>
                            </a:solidFill>
                          </a:ln>
                        </wps:spPr>
                        <wps:txbx>
                          <w:txbxContent>
                            <w:p w14:paraId="58FB201F" w14:textId="63795910" w:rsidR="00D12A18" w:rsidRPr="008A7DB2" w:rsidRDefault="00D12A18" w:rsidP="00D12A18">
                              <w:pPr>
                                <w:jc w:val="center"/>
                                <w:rPr>
                                  <w:rFonts w:eastAsia="Aptos"/>
                                </w:rPr>
                              </w:pPr>
                              <w:r w:rsidRPr="008A6FC4">
                                <w:rPr>
                                  <w:rFonts w:eastAsia="Aptos"/>
                                  <w:sz w:val="20"/>
                                </w:rPr>
                                <w:t>Approche des s</w:t>
                              </w:r>
                              <w:r>
                                <w:rPr>
                                  <w:rFonts w:eastAsia="Aptos"/>
                                  <w:sz w:val="20"/>
                                </w:rPr>
                                <w:t>oins</w:t>
                              </w:r>
                              <w:r w:rsidRPr="008A6FC4">
                                <w:rPr>
                                  <w:rFonts w:eastAsia="Aptos"/>
                                  <w:sz w:val="20"/>
                                </w:rPr>
                                <w:t xml:space="preserve"> </w:t>
                              </w:r>
                              <w:r>
                                <w:rPr>
                                  <w:rFonts w:eastAsia="Aptos"/>
                                  <w:sz w:val="20"/>
                                </w:rPr>
                                <w:t xml:space="preserve">et </w:t>
                              </w:r>
                              <w:r w:rsidR="00802492">
                                <w:rPr>
                                  <w:rFonts w:eastAsia="Aptos"/>
                                  <w:sz w:val="20"/>
                                </w:rPr>
                                <w:t>des actes</w:t>
                              </w:r>
                              <w:r>
                                <w:rPr>
                                  <w:rFonts w:eastAsia="Aptos"/>
                                  <w:sz w:val="20"/>
                                </w:rPr>
                                <w:t xml:space="preserve"> </w:t>
                              </w:r>
                              <w:r w:rsidRPr="008A6FC4">
                                <w:rPr>
                                  <w:rFonts w:eastAsia="Aptos"/>
                                  <w:sz w:val="20"/>
                                </w:rPr>
                                <w:t>infirmi</w:t>
                              </w:r>
                              <w:r>
                                <w:rPr>
                                  <w:rFonts w:eastAsia="Aptos"/>
                                  <w:sz w:val="20"/>
                                </w:rPr>
                                <w:t>e</w:t>
                              </w:r>
                              <w:r w:rsidRPr="008A6FC4">
                                <w:rPr>
                                  <w:rFonts w:eastAsia="Aptos"/>
                                  <w:sz w:val="20"/>
                                </w:rPr>
                                <w:t>rs</w:t>
                              </w:r>
                              <w:r>
                                <w:rPr>
                                  <w:rFonts w:eastAsia="Aptos"/>
                                  <w:sz w:val="20"/>
                                </w:rPr>
                                <w:t xml:space="preserve"> délégués</w:t>
                              </w:r>
                            </w:p>
                            <w:p w14:paraId="290E0C89" w14:textId="6099C920" w:rsidR="001E77B2" w:rsidRDefault="00873976" w:rsidP="00873976">
                              <w:pPr>
                                <w:jc w:val="center"/>
                                <w:rPr>
                                  <w:rFonts w:eastAsia="Aptos"/>
                                  <w:color w:val="000000"/>
                                  <w:szCs w:val="22"/>
                                </w:rPr>
                              </w:pPr>
                              <w:r w:rsidRPr="00873976">
                                <w:rPr>
                                  <w:rFonts w:eastAsia="Aptos"/>
                                  <w:color w:val="000000"/>
                                  <w:szCs w:val="22"/>
                                </w:rPr>
                                <w:t>2</w:t>
                              </w:r>
                              <w:r w:rsidR="00307089">
                                <w:rPr>
                                  <w:rFonts w:eastAsia="Aptos"/>
                                  <w:color w:val="000000"/>
                                  <w:szCs w:val="22"/>
                                </w:rPr>
                                <w:t>48</w:t>
                              </w:r>
                              <w:r w:rsidR="001E77B2" w:rsidRPr="00873976">
                                <w:rPr>
                                  <w:rFonts w:eastAsia="Aptos"/>
                                  <w:color w:val="000000"/>
                                  <w:szCs w:val="22"/>
                                </w:rPr>
                                <w:t xml:space="preserve"> </w:t>
                              </w:r>
                              <w:r w:rsidRPr="00873976">
                                <w:rPr>
                                  <w:rFonts w:eastAsia="Aptos"/>
                                  <w:color w:val="000000"/>
                                  <w:szCs w:val="22"/>
                                </w:rPr>
                                <w:t>P</w:t>
                              </w:r>
                              <w:r w:rsidR="001E77B2">
                                <w:rPr>
                                  <w:rFonts w:eastAsia="Aptos"/>
                                  <w:color w:val="000000"/>
                                  <w:szCs w:val="22"/>
                                </w:rPr>
                                <w:t xml:space="preserve"> </w:t>
                              </w:r>
                            </w:p>
                          </w:txbxContent>
                        </wps:txbx>
                        <wps:bodyPr rot="0" spcFirstLastPara="0" vert="horz" wrap="square" lIns="91440" tIns="45720" rIns="91440" bIns="45720" numCol="1" spcCol="0" rtlCol="0" fromWordArt="0" anchor="t" anchorCtr="0" forceAA="0" compatLnSpc="1">
                          <a:prstTxWarp prst="textNoShape">
                            <a:avLst/>
                          </a:prstTxWarp>
                          <a:noAutofit/>
                        </wps:bodyPr>
                      </wps:wsp>
                      <wps:wsp>
                        <wps:cNvPr id="48" name="Zone de texte 1"/>
                        <wps:cNvSpPr txBox="1"/>
                        <wps:spPr>
                          <a:xfrm>
                            <a:off x="3906788" y="4247081"/>
                            <a:ext cx="4855539" cy="407154"/>
                          </a:xfrm>
                          <a:prstGeom prst="rect">
                            <a:avLst/>
                          </a:prstGeom>
                          <a:solidFill>
                            <a:schemeClr val="lt1"/>
                          </a:solidFill>
                          <a:ln w="6350">
                            <a:solidFill>
                              <a:prstClr val="black"/>
                            </a:solidFill>
                          </a:ln>
                        </wps:spPr>
                        <wps:txbx>
                          <w:txbxContent>
                            <w:p w14:paraId="63FD4B93" w14:textId="03FBD429" w:rsidR="001E77B2" w:rsidRDefault="001E77B2" w:rsidP="001E77B2">
                              <w:pPr>
                                <w:jc w:val="center"/>
                                <w:rPr>
                                  <w:rFonts w:eastAsia="Aptos"/>
                                  <w:sz w:val="20"/>
                                </w:rPr>
                              </w:pPr>
                              <w:r>
                                <w:rPr>
                                  <w:rFonts w:eastAsia="Aptos"/>
                                  <w:sz w:val="20"/>
                                </w:rPr>
                                <w:t>Approches humaines, sociales et organisationnelles</w:t>
                              </w:r>
                            </w:p>
                            <w:p w14:paraId="07492258" w14:textId="75C35480" w:rsidR="001E77B2" w:rsidRDefault="00873976" w:rsidP="00873976">
                              <w:pPr>
                                <w:jc w:val="center"/>
                                <w:rPr>
                                  <w:rFonts w:eastAsia="Aptos"/>
                                  <w:color w:val="000000"/>
                                  <w:szCs w:val="22"/>
                                </w:rPr>
                              </w:pPr>
                              <w:r w:rsidRPr="00873976">
                                <w:rPr>
                                  <w:rFonts w:eastAsia="Aptos"/>
                                  <w:color w:val="000000"/>
                                  <w:szCs w:val="22"/>
                                </w:rPr>
                                <w:t>1</w:t>
                              </w:r>
                              <w:r w:rsidR="00307089">
                                <w:rPr>
                                  <w:rFonts w:eastAsia="Aptos"/>
                                  <w:color w:val="000000"/>
                                  <w:szCs w:val="22"/>
                                </w:rPr>
                                <w:t>88</w:t>
                              </w:r>
                              <w:r w:rsidR="001E77B2" w:rsidRPr="00873976">
                                <w:rPr>
                                  <w:rFonts w:eastAsia="Aptos"/>
                                  <w:color w:val="000000"/>
                                  <w:szCs w:val="22"/>
                                </w:rPr>
                                <w:t xml:space="preserve"> </w:t>
                              </w:r>
                              <w:r w:rsidRPr="00873976">
                                <w:rPr>
                                  <w:rFonts w:eastAsia="Aptos"/>
                                  <w:color w:val="000000"/>
                                  <w:szCs w:val="22"/>
                                </w:rPr>
                                <w:t>P</w:t>
                              </w:r>
                              <w:r w:rsidR="001E77B2">
                                <w:rPr>
                                  <w:rFonts w:eastAsia="Aptos"/>
                                  <w:color w:val="000000"/>
                                  <w:szCs w:val="22"/>
                                </w:rPr>
                                <w:t xml:space="preserve"> </w:t>
                              </w:r>
                            </w:p>
                          </w:txbxContent>
                        </wps:txbx>
                        <wps:bodyPr rot="0" spcFirstLastPara="0" vert="horz" wrap="square" lIns="91440" tIns="45720" rIns="91440" bIns="45720" numCol="1" spcCol="0" rtlCol="0" fromWordArt="0" anchor="t" anchorCtr="0" forceAA="0" compatLnSpc="1">
                          <a:prstTxWarp prst="textNoShape">
                            <a:avLst/>
                          </a:prstTxWarp>
                          <a:noAutofit/>
                        </wps:bodyPr>
                      </wps:wsp>
                      <wps:wsp>
                        <wps:cNvPr id="52" name="Zone de texte 1"/>
                        <wps:cNvSpPr txBox="1"/>
                        <wps:spPr>
                          <a:xfrm>
                            <a:off x="3906788" y="4702218"/>
                            <a:ext cx="4891174" cy="353220"/>
                          </a:xfrm>
                          <a:prstGeom prst="rect">
                            <a:avLst/>
                          </a:prstGeom>
                          <a:solidFill>
                            <a:schemeClr val="lt1"/>
                          </a:solidFill>
                          <a:ln w="6350">
                            <a:solidFill>
                              <a:prstClr val="black"/>
                            </a:solidFill>
                          </a:ln>
                        </wps:spPr>
                        <wps:txbx>
                          <w:txbxContent>
                            <w:p w14:paraId="54F0B036" w14:textId="2FA2DE0E" w:rsidR="001E77B2" w:rsidRDefault="001E77B2" w:rsidP="001E77B2">
                              <w:pPr>
                                <w:jc w:val="center"/>
                                <w:rPr>
                                  <w:rFonts w:eastAsia="Aptos"/>
                                  <w:sz w:val="18"/>
                                  <w:szCs w:val="18"/>
                                </w:rPr>
                              </w:pPr>
                              <w:r>
                                <w:rPr>
                                  <w:rFonts w:eastAsia="Aptos"/>
                                  <w:sz w:val="18"/>
                                  <w:szCs w:val="18"/>
                                </w:rPr>
                                <w:t>Gérer, dans les limites de sa fonction, un BS désorienté et/ou agressif</w:t>
                              </w:r>
                            </w:p>
                            <w:p w14:paraId="30A4DCBD" w14:textId="05B1DF34" w:rsidR="001E77B2" w:rsidRDefault="00873976" w:rsidP="00873976">
                              <w:pPr>
                                <w:jc w:val="center"/>
                                <w:rPr>
                                  <w:rFonts w:eastAsia="Aptos"/>
                                  <w:szCs w:val="22"/>
                                </w:rPr>
                              </w:pPr>
                              <w:r w:rsidRPr="00873976">
                                <w:rPr>
                                  <w:rFonts w:eastAsia="Aptos"/>
                                  <w:szCs w:val="22"/>
                                </w:rPr>
                                <w:t>80 P</w:t>
                              </w:r>
                              <w:r w:rsidR="001E77B2">
                                <w:rPr>
                                  <w:rFonts w:eastAsia="Aptos"/>
                                  <w:szCs w:val="22"/>
                                </w:rPr>
                                <w:t xml:space="preserve"> </w:t>
                              </w:r>
                            </w:p>
                            <w:p w14:paraId="3FB4FF53" w14:textId="77777777" w:rsidR="001E77B2" w:rsidRDefault="001E77B2" w:rsidP="001E77B2">
                              <w:pPr>
                                <w:jc w:val="center"/>
                                <w:rPr>
                                  <w:rFonts w:eastAsia="Aptos"/>
                                  <w:szCs w:val="22"/>
                                </w:rPr>
                              </w:pPr>
                              <w:r>
                                <w:rPr>
                                  <w:rFonts w:eastAsia="Aptos"/>
                                  <w:szCs w:val="22"/>
                                </w:rPr>
                                <w:t> </w:t>
                              </w:r>
                            </w:p>
                          </w:txbxContent>
                        </wps:txbx>
                        <wps:bodyPr rot="0" spcFirstLastPara="0" vert="horz" wrap="square" lIns="91440" tIns="45720" rIns="91440" bIns="45720" numCol="1" spcCol="0" rtlCol="0" fromWordArt="0" anchor="t" anchorCtr="0" forceAA="0" compatLnSpc="1">
                          <a:prstTxWarp prst="textNoShape">
                            <a:avLst/>
                          </a:prstTxWarp>
                          <a:noAutofit/>
                        </wps:bodyPr>
                      </wps:wsp>
                    </wpc:wpc>
                  </a:graphicData>
                </a:graphic>
                <wp14:sizeRelH relativeFrom="margin">
                  <wp14:pctWidth>0</wp14:pctWidth>
                </wp14:sizeRelH>
                <wp14:sizeRelV relativeFrom="margin">
                  <wp14:pctHeight>0</wp14:pctHeight>
                </wp14:sizeRelV>
              </wp:anchor>
            </w:drawing>
          </mc:Choice>
          <mc:Fallback>
            <w:pict>
              <v:group w14:anchorId="69370309" id="Zone de dessin 13" o:spid="_x0000_s1053" editas="canvas" style="position:absolute;left:0;text-align:left;margin-left:-15.65pt;margin-top:57.7pt;width:817.45pt;height:476.8pt;z-index:251730944;mso-position-vertical-relative:page;mso-width-relative:margin;mso-height-relative:margin" coordsize="103816,6055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">
                <v:shape id="_x0000_s1054" type="#_x0000_t75" style="position:absolute;width:103816;height:60553;visibility:visible;mso-wrap-style:square" filled="t">
                  <v:fill o:detectmouseclick="t"/>
                  <v:path o:connecttype="none"/>
                </v:shape>
                <v:rect id="Rectangle 14" o:spid="_x0000_s1055" style="position:absolute;left:6918;width:29071;height:1935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" filled="f" strokecolor="black [3213]" strokeweight="1.5pt"/>
                <v:shape id="Zone de texte 15" o:spid="_x0000_s1056" type="#_x0000_t202" style="position:absolute;left:7418;top:603;width:27777;height:500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" fillcolor="white [3201]" strokeweight=".5pt">
                  <v:textbox>
                    <w:txbxContent>
                      <w:p w14:paraId="08B76E13" w14:textId="43C6D17C" w:rsidR="00397E5E" w:rsidRPr="00397E5E" w:rsidRDefault="00397E5E" w:rsidP="00397E5E">
                        <w:pPr>
                          <w:jc w:val="center"/>
                          <w:rPr>
                            <w:b/>
                            <w:bCs w:val="0"/>
                          </w:rPr>
                        </w:pPr>
                        <w:r w:rsidRPr="00397E5E">
                          <w:rPr>
                            <w:b/>
                            <w:bCs w:val="0"/>
                          </w:rPr>
                          <w:t>UAA 1 : Construire son projet professionnel d’Aide-soignant</w:t>
                        </w:r>
                      </w:p>
                    </w:txbxContent>
                  </v:textbox>
                </v:shape>
                <v:shape id="Zone de texte 1833794422" o:spid="_x0000_s1057" type="#_x0000_t202" style="position:absolute;left:7418;top:6657;width:27634;height:544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" fillcolor="white [3201]" strokeweight=".5pt">
                  <v:textbox>
                    <w:txbxContent>
                      <w:p w14:paraId="2B20EBDF" w14:textId="21288CFB" w:rsidR="00C969B4" w:rsidRPr="00134AEA" w:rsidRDefault="00C969B4" w:rsidP="00C969B4">
                        <w:pPr>
                          <w:jc w:val="center"/>
                          <w:rPr>
                            <w:sz w:val="20"/>
                          </w:rPr>
                        </w:pPr>
                        <w:r w:rsidRPr="008A6FC4">
                          <w:rPr>
                            <w:sz w:val="20"/>
                          </w:rPr>
                          <w:t>Construire son projet professionnel d’Aide-soignant /aide-soignante</w:t>
                        </w:r>
                      </w:p>
                      <w:p w14:paraId="29059910" w14:textId="0CB4A169" w:rsidR="00C969B4" w:rsidRPr="00AB787D" w:rsidRDefault="00D12A18" w:rsidP="00C969B4">
                        <w:pPr>
                          <w:jc w:val="center"/>
                        </w:pPr>
                        <w:r>
                          <w:t>72</w:t>
                        </w:r>
                        <w:r w:rsidR="00C969B4" w:rsidRPr="00726251">
                          <w:t>P</w:t>
                        </w:r>
                        <w:r w:rsidR="00C969B4">
                          <w:t xml:space="preserve"> (UE 0)</w:t>
                        </w:r>
                      </w:p>
                      <w:p w14:paraId="5DDF424D" w14:textId="591238FB" w:rsidR="001E77B2" w:rsidRDefault="001E77B2" w:rsidP="001E77B2">
                        <w:pPr>
                          <w:shd w:val="clear" w:color="auto" w:fill="FFFF00"/>
                          <w:jc w:val="center"/>
                          <w:rPr>
                            <w:rFonts w:eastAsia="Calibri"/>
                            <w:szCs w:val="22"/>
                          </w:rPr>
                        </w:pPr>
                      </w:p>
                    </w:txbxContent>
                  </v:textbox>
                </v:shape>
                <v:group id="Groupe 6" o:spid="_x0000_s1058" style="position:absolute;left:7059;top:40313;width:29071;height:11688" coordorigin="7059,40313" coordsize="29070,116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">
                  <v:rect id="Rectangle 140" o:spid="_x0000_s1059" style="position:absolute;left:7059;top:40313;width:29071;height:1168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" filled="f" strokecolor="black [3213]" strokeweight="1.5pt"/>
                  <v:shape id="Zone de texte 15" o:spid="_x0000_s1060" type="#_x0000_t202" style="position:absolute;left:7491;top:40916;width:27775;height:499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" fillcolor="white [3201]" strokeweight=".5pt">
                    <v:textbox>
                      <w:txbxContent>
                        <w:p w14:paraId="7959F5B8" w14:textId="6B5FEE67" w:rsidR="00397E5E" w:rsidRPr="00397E5E" w:rsidRDefault="00397E5E" w:rsidP="00397E5E">
                          <w:pPr>
                            <w:jc w:val="center"/>
                            <w:rPr>
                              <w:rFonts w:eastAsia="Calibri"/>
                              <w:b/>
                              <w:bCs w:val="0"/>
                              <w:szCs w:val="22"/>
                            </w:rPr>
                          </w:pPr>
                          <w:r w:rsidRPr="00397E5E">
                            <w:rPr>
                              <w:rFonts w:eastAsia="Calibri"/>
                              <w:b/>
                              <w:bCs w:val="0"/>
                              <w:szCs w:val="22"/>
                            </w:rPr>
                            <w:t>UAA 2 : Administrer les 1ers secours</w:t>
                          </w:r>
                        </w:p>
                      </w:txbxContent>
                    </v:textbox>
                  </v:shape>
                  <v:shape id="Zone de texte 1" o:spid="_x0000_s1061" type="#_x0000_t202" style="position:absolute;left:7732;top:46685;width:27534;height:479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" fillcolor="white [3201]" strokeweight=".5pt">
                    <v:textbox>
                      <w:txbxContent>
                        <w:p w14:paraId="20BBB132" w14:textId="77777777" w:rsidR="001E77B2" w:rsidRPr="001E77B2" w:rsidRDefault="001E77B2" w:rsidP="001E77B2">
                          <w:pPr>
                            <w:spacing w:line="276" w:lineRule="auto"/>
                            <w:jc w:val="center"/>
                            <w:rPr>
                              <w:rFonts w:eastAsia="Aptos"/>
                              <w:szCs w:val="22"/>
                            </w:rPr>
                          </w:pPr>
                          <w:r w:rsidRPr="001E77B2">
                            <w:rPr>
                              <w:rFonts w:eastAsia="Aptos"/>
                              <w:szCs w:val="22"/>
                            </w:rPr>
                            <w:t>Administrer les 1ers secours</w:t>
                          </w:r>
                        </w:p>
                        <w:p w14:paraId="5B897C64" w14:textId="6ED213C1" w:rsidR="001E77B2" w:rsidRDefault="001E77B2" w:rsidP="001E77B2">
                          <w:pPr>
                            <w:spacing w:line="276" w:lineRule="auto"/>
                            <w:jc w:val="center"/>
                            <w:rPr>
                              <w:rFonts w:eastAsia="Aptos"/>
                              <w:szCs w:val="22"/>
                            </w:rPr>
                          </w:pPr>
                          <w:r w:rsidRPr="001E77B2">
                            <w:rPr>
                              <w:rFonts w:eastAsia="Aptos"/>
                              <w:szCs w:val="22"/>
                            </w:rPr>
                            <w:t xml:space="preserve">40 </w:t>
                          </w:r>
                          <w:r w:rsidR="00873976">
                            <w:rPr>
                              <w:rFonts w:eastAsia="Aptos"/>
                              <w:szCs w:val="22"/>
                            </w:rPr>
                            <w:t>P</w:t>
                          </w:r>
                        </w:p>
                        <w:p w14:paraId="4475EF21" w14:textId="77777777" w:rsidR="001E77B2" w:rsidRDefault="001E77B2" w:rsidP="001E77B2">
                          <w:pPr>
                            <w:spacing w:line="276" w:lineRule="auto"/>
                            <w:jc w:val="center"/>
                            <w:rPr>
                              <w:rFonts w:eastAsia="Aptos"/>
                              <w:szCs w:val="22"/>
                            </w:rPr>
                          </w:pPr>
                          <w:r>
                            <w:rPr>
                              <w:rFonts w:eastAsia="Aptos"/>
                              <w:szCs w:val="22"/>
                            </w:rPr>
                            <w:t> </w:t>
                          </w:r>
                        </w:p>
                      </w:txbxContent>
                    </v:textbox>
                  </v:shape>
                </v:group>
                <v:rect id="Rectangle 141" o:spid="_x0000_s1062" style="position:absolute;left:37979;width:29071;height:2699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" filled="f" strokecolor="black [3213]" strokeweight="1.5pt"/>
                <v:shape id="Zone de texte 15" o:spid="_x0000_s1063" type="#_x0000_t202" style="position:absolute;left:38439;top:716;width:27775;height:733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" fillcolor="white [3201]" strokeweight=".5pt">
                  <v:textbox>
                    <w:txbxContent>
                      <w:p w14:paraId="5EE1CB65" w14:textId="3788B0B9" w:rsidR="00397E5E" w:rsidRPr="008F7315" w:rsidRDefault="00397E5E" w:rsidP="00397E5E">
                        <w:pPr>
                          <w:jc w:val="center"/>
                          <w:rPr>
                            <w:rFonts w:eastAsia="Calibri"/>
                            <w:b/>
                            <w:bCs w:val="0"/>
                            <w:szCs w:val="22"/>
                          </w:rPr>
                        </w:pPr>
                        <w:r w:rsidRPr="008F7315">
                          <w:rPr>
                            <w:rFonts w:eastAsia="Calibri"/>
                            <w:b/>
                            <w:bCs w:val="0"/>
                            <w:szCs w:val="22"/>
                          </w:rPr>
                          <w:t xml:space="preserve">UAA </w:t>
                        </w:r>
                        <w:r w:rsidR="0065305F" w:rsidRPr="008F7315">
                          <w:rPr>
                            <w:rFonts w:eastAsia="Calibri"/>
                            <w:b/>
                            <w:bCs w:val="0"/>
                            <w:szCs w:val="22"/>
                          </w:rPr>
                          <w:t xml:space="preserve">3 : </w:t>
                        </w:r>
                        <w:r w:rsidR="00573FBA" w:rsidRPr="008F7315">
                          <w:rPr>
                            <w:rFonts w:eastAsia="Calibri"/>
                            <w:b/>
                            <w:bCs w:val="0"/>
                            <w:szCs w:val="22"/>
                          </w:rPr>
                          <w:t>Participer à la prise en soins d’un BS, sous délégation : BS présentant un degré de dépendance faible à modéré dans certaines activités de sa vie quotidienne et/ou de sa vie sociale</w:t>
                        </w:r>
                      </w:p>
                    </w:txbxContent>
                  </v:textbox>
                </v:shape>
                <v:shape id="Zone de texte 1" o:spid="_x0000_s1064" type="#_x0000_t202" style="position:absolute;left:38544;top:10001;width:27770;height:476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" fillcolor="white [3201]" strokeweight=".5pt">
                  <v:textbox>
                    <w:txbxContent>
                      <w:p w14:paraId="35B35544" w14:textId="528D286B" w:rsidR="00D12A18" w:rsidRPr="002A4D31" w:rsidRDefault="00D12A18" w:rsidP="00D12A18">
                        <w:pPr>
                          <w:jc w:val="center"/>
                          <w:rPr>
                            <w:rFonts w:eastAsia="Aptos"/>
                            <w:sz w:val="18"/>
                            <w:szCs w:val="18"/>
                          </w:rPr>
                        </w:pPr>
                        <w:r w:rsidRPr="002A4D31">
                          <w:rPr>
                            <w:rFonts w:eastAsia="Aptos"/>
                            <w:sz w:val="18"/>
                            <w:szCs w:val="18"/>
                          </w:rPr>
                          <w:t xml:space="preserve">Approche des soins </w:t>
                        </w:r>
                        <w:r w:rsidR="00802492">
                          <w:rPr>
                            <w:rFonts w:eastAsia="Aptos"/>
                            <w:sz w:val="18"/>
                            <w:szCs w:val="18"/>
                          </w:rPr>
                          <w:t>et des actes</w:t>
                        </w:r>
                        <w:r w:rsidR="002D3927" w:rsidRPr="002A4D31">
                          <w:rPr>
                            <w:rFonts w:eastAsia="Aptos"/>
                            <w:sz w:val="18"/>
                            <w:szCs w:val="18"/>
                          </w:rPr>
                          <w:t xml:space="preserve"> </w:t>
                        </w:r>
                        <w:r w:rsidRPr="002A4D31">
                          <w:rPr>
                            <w:rFonts w:eastAsia="Aptos"/>
                            <w:sz w:val="18"/>
                            <w:szCs w:val="18"/>
                          </w:rPr>
                          <w:t>infirmiers délégués</w:t>
                        </w:r>
                      </w:p>
                      <w:p w14:paraId="5AA234E9" w14:textId="64433380" w:rsidR="001E77B2" w:rsidRPr="002A4D31" w:rsidRDefault="00873976" w:rsidP="00873976">
                        <w:pPr>
                          <w:jc w:val="center"/>
                          <w:rPr>
                            <w:rFonts w:eastAsia="Aptos"/>
                            <w:sz w:val="18"/>
                            <w:szCs w:val="18"/>
                          </w:rPr>
                        </w:pPr>
                        <w:r w:rsidRPr="002A4D31">
                          <w:rPr>
                            <w:rFonts w:eastAsia="Aptos"/>
                            <w:sz w:val="18"/>
                            <w:szCs w:val="18"/>
                          </w:rPr>
                          <w:t>2</w:t>
                        </w:r>
                        <w:r w:rsidR="00307089">
                          <w:rPr>
                            <w:rFonts w:eastAsia="Aptos"/>
                            <w:sz w:val="18"/>
                            <w:szCs w:val="18"/>
                          </w:rPr>
                          <w:t>48</w:t>
                        </w:r>
                        <w:r w:rsidR="001E77B2" w:rsidRPr="002A4D31">
                          <w:rPr>
                            <w:rFonts w:eastAsia="Aptos"/>
                            <w:sz w:val="18"/>
                            <w:szCs w:val="18"/>
                          </w:rPr>
                          <w:t xml:space="preserve"> </w:t>
                        </w:r>
                        <w:r w:rsidRPr="002A4D31">
                          <w:rPr>
                            <w:rFonts w:eastAsia="Aptos"/>
                            <w:sz w:val="18"/>
                            <w:szCs w:val="18"/>
                          </w:rPr>
                          <w:t>P</w:t>
                        </w:r>
                        <w:r w:rsidR="001E77B2" w:rsidRPr="002A4D31">
                          <w:rPr>
                            <w:rFonts w:eastAsia="Aptos"/>
                            <w:sz w:val="18"/>
                            <w:szCs w:val="18"/>
                          </w:rPr>
                          <w:t xml:space="preserve"> </w:t>
                        </w:r>
                      </w:p>
                    </w:txbxContent>
                  </v:textbox>
                </v:shape>
                <v:shape id="Zone de texte 1" o:spid="_x0000_s1065" type="#_x0000_t202" style="position:absolute;left:38539;top:15069;width:27775;height:552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" fillcolor="white [3201]" strokeweight=".5pt">
                  <v:textbox>
                    <w:txbxContent>
                      <w:p w14:paraId="256E5C30" w14:textId="75916A3A" w:rsidR="001E77B2" w:rsidRPr="00873976" w:rsidRDefault="001E77B2" w:rsidP="001E77B2">
                        <w:pPr>
                          <w:jc w:val="center"/>
                          <w:rPr>
                            <w:rFonts w:eastAsia="Aptos"/>
                            <w:sz w:val="20"/>
                          </w:rPr>
                        </w:pPr>
                        <w:r w:rsidRPr="001E77B2">
                          <w:rPr>
                            <w:rFonts w:eastAsia="Aptos"/>
                            <w:sz w:val="20"/>
                          </w:rPr>
                          <w:t xml:space="preserve">Approches humaines, sociales et </w:t>
                        </w:r>
                        <w:r w:rsidRPr="00873976">
                          <w:rPr>
                            <w:rFonts w:eastAsia="Aptos"/>
                            <w:sz w:val="20"/>
                          </w:rPr>
                          <w:t>organisationnelles</w:t>
                        </w:r>
                      </w:p>
                      <w:p w14:paraId="15D36CDD" w14:textId="2B0E01A0" w:rsidR="001E77B2" w:rsidRDefault="00873976" w:rsidP="00873976">
                        <w:pPr>
                          <w:jc w:val="center"/>
                          <w:rPr>
                            <w:rFonts w:eastAsia="Aptos"/>
                            <w:szCs w:val="22"/>
                          </w:rPr>
                        </w:pPr>
                        <w:r w:rsidRPr="00873976">
                          <w:rPr>
                            <w:rFonts w:eastAsia="Aptos"/>
                            <w:szCs w:val="22"/>
                          </w:rPr>
                          <w:t>1</w:t>
                        </w:r>
                        <w:r w:rsidR="00307089">
                          <w:rPr>
                            <w:rFonts w:eastAsia="Aptos"/>
                            <w:szCs w:val="22"/>
                          </w:rPr>
                          <w:t>88</w:t>
                        </w:r>
                        <w:r w:rsidR="001E77B2" w:rsidRPr="00873976">
                          <w:rPr>
                            <w:rFonts w:eastAsia="Aptos"/>
                            <w:szCs w:val="22"/>
                          </w:rPr>
                          <w:t xml:space="preserve"> </w:t>
                        </w:r>
                        <w:r w:rsidRPr="00873976">
                          <w:rPr>
                            <w:rFonts w:eastAsia="Aptos"/>
                            <w:szCs w:val="22"/>
                          </w:rPr>
                          <w:t>P</w:t>
                        </w:r>
                        <w:r w:rsidR="001E77B2">
                          <w:rPr>
                            <w:rFonts w:eastAsia="Aptos"/>
                            <w:szCs w:val="22"/>
                          </w:rPr>
                          <w:t xml:space="preserve"> </w:t>
                        </w:r>
                      </w:p>
                    </w:txbxContent>
                  </v:textbox>
                </v:shape>
                <v:shape id="Zone de texte 1" o:spid="_x0000_s1066" type="#_x0000_t202" style="position:absolute;left:38586;top:20912;width:27984;height:516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" fillcolor="white [3201]" strokeweight=".5pt">
                  <v:textbox>
                    <w:txbxContent>
                      <w:p w14:paraId="02D86771" w14:textId="6D51AC5D" w:rsidR="001E77B2" w:rsidRPr="007C5735" w:rsidRDefault="001E77B2" w:rsidP="001E77B2">
                        <w:pPr>
                          <w:spacing w:line="276" w:lineRule="auto"/>
                          <w:jc w:val="center"/>
                          <w:rPr>
                            <w:rFonts w:eastAsia="Times New Roman"/>
                            <w:sz w:val="16"/>
                            <w:szCs w:val="16"/>
                            <w:lang w:val="fr-FR"/>
                          </w:rPr>
                        </w:pPr>
                        <w:r w:rsidRPr="007C5735">
                          <w:rPr>
                            <w:rFonts w:eastAsia="Times New Roman"/>
                            <w:sz w:val="16"/>
                            <w:szCs w:val="16"/>
                            <w:lang w:val="fr-FR"/>
                          </w:rPr>
                          <w:t xml:space="preserve">Prise en soins d’un bénéficiaire de soin </w:t>
                        </w:r>
                        <w:r w:rsidR="007C5735" w:rsidRPr="00E8592D">
                          <w:rPr>
                            <w:rFonts w:eastAsia="Times New Roman"/>
                            <w:sz w:val="16"/>
                            <w:szCs w:val="16"/>
                            <w:lang w:val="fr-FR"/>
                          </w:rPr>
                          <w:t>présentant</w:t>
                        </w:r>
                        <w:r w:rsidR="007C5735" w:rsidRPr="007C5735">
                          <w:rPr>
                            <w:rFonts w:eastAsia="Times New Roman"/>
                            <w:sz w:val="16"/>
                            <w:szCs w:val="16"/>
                            <w:lang w:val="fr-FR"/>
                          </w:rPr>
                          <w:t xml:space="preserve"> un</w:t>
                        </w:r>
                        <w:r w:rsidRPr="007C5735">
                          <w:rPr>
                            <w:rFonts w:eastAsia="Times New Roman"/>
                            <w:sz w:val="16"/>
                            <w:szCs w:val="16"/>
                            <w:lang w:val="fr-FR"/>
                          </w:rPr>
                          <w:t xml:space="preserve"> degré de dépendance faible à modéré</w:t>
                        </w:r>
                      </w:p>
                      <w:p w14:paraId="43050F2D" w14:textId="4CB93CA4" w:rsidR="001E77B2" w:rsidRDefault="001E77B2" w:rsidP="001E77B2">
                        <w:pPr>
                          <w:spacing w:line="276" w:lineRule="auto"/>
                          <w:jc w:val="center"/>
                          <w:rPr>
                            <w:rFonts w:eastAsia="Aptos"/>
                            <w:szCs w:val="22"/>
                            <w:lang w:val="fr-FR"/>
                          </w:rPr>
                        </w:pPr>
                        <w:r w:rsidRPr="00873976">
                          <w:rPr>
                            <w:rFonts w:eastAsia="Aptos"/>
                            <w:szCs w:val="22"/>
                            <w:lang w:val="fr-FR"/>
                          </w:rPr>
                          <w:t xml:space="preserve"> </w:t>
                        </w:r>
                        <w:r w:rsidRPr="00873976">
                          <w:rPr>
                            <w:rFonts w:eastAsia="Aptos"/>
                            <w:szCs w:val="22"/>
                          </w:rPr>
                          <w:t xml:space="preserve">80 </w:t>
                        </w:r>
                        <w:r w:rsidR="00873976" w:rsidRPr="00873976">
                          <w:rPr>
                            <w:rFonts w:eastAsia="Aptos"/>
                            <w:szCs w:val="22"/>
                          </w:rPr>
                          <w:t>P</w:t>
                        </w:r>
                        <w:r>
                          <w:rPr>
                            <w:rFonts w:eastAsia="Aptos"/>
                            <w:szCs w:val="22"/>
                          </w:rPr>
                          <w:t xml:space="preserve"> </w:t>
                        </w:r>
                      </w:p>
                    </w:txbxContent>
                  </v:textbox>
                </v:shape>
                <v:rect id="Rectangle 142" o:spid="_x0000_s1067" style="position:absolute;left:69497;width:29071;height:2865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" filled="f" strokecolor="black [3213]" strokeweight="1.5pt"/>
                <v:shape id="Zone de texte 15" o:spid="_x0000_s1068" type="#_x0000_t202" style="position:absolute;left:70000;top:759;width:27775;height:924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" fillcolor="white [3201]" strokeweight=".5pt">
                  <v:textbox>
                    <w:txbxContent>
                      <w:p w14:paraId="3B04C583" w14:textId="3F284997" w:rsidR="008F7315" w:rsidRPr="008F7315" w:rsidRDefault="008F7315" w:rsidP="008F7315">
                        <w:pPr>
                          <w:jc w:val="center"/>
                          <w:rPr>
                            <w:rFonts w:eastAsia="Calibri"/>
                            <w:b/>
                            <w:bCs w:val="0"/>
                            <w:szCs w:val="22"/>
                          </w:rPr>
                        </w:pPr>
                        <w:r w:rsidRPr="008F7315">
                          <w:rPr>
                            <w:rFonts w:eastAsia="Calibri"/>
                            <w:b/>
                            <w:bCs w:val="0"/>
                            <w:szCs w:val="22"/>
                          </w:rPr>
                          <w:t>UAA 4 : Participer à la prise en soins d’un BS, sous délégation : BS présentant un degré de dépendance élevé dans certaines activités de sa vie quotidienne et/ou de sa vie sociale</w:t>
                        </w:r>
                      </w:p>
                    </w:txbxContent>
                  </v:textbox>
                </v:shape>
                <v:shape id="Zone de texte 1" o:spid="_x0000_s1069" type="#_x0000_t202" style="position:absolute;left:70095;top:10521;width:27769;height:574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" fillcolor="white [3201]" strokeweight=".5pt">
                  <v:textbox>
                    <w:txbxContent>
                      <w:p w14:paraId="3BDAEE77" w14:textId="4490BD18" w:rsidR="00D12A18" w:rsidRPr="00873976" w:rsidRDefault="00D12A18" w:rsidP="00D12A18">
                        <w:pPr>
                          <w:jc w:val="center"/>
                          <w:rPr>
                            <w:rFonts w:eastAsia="Aptos"/>
                          </w:rPr>
                        </w:pPr>
                        <w:r w:rsidRPr="008A6FC4">
                          <w:rPr>
                            <w:rFonts w:eastAsia="Aptos"/>
                            <w:sz w:val="20"/>
                          </w:rPr>
                          <w:t>Approche des s</w:t>
                        </w:r>
                        <w:r>
                          <w:rPr>
                            <w:rFonts w:eastAsia="Aptos"/>
                            <w:sz w:val="20"/>
                          </w:rPr>
                          <w:t>oins</w:t>
                        </w:r>
                        <w:r w:rsidRPr="008A6FC4">
                          <w:rPr>
                            <w:rFonts w:eastAsia="Aptos"/>
                            <w:sz w:val="20"/>
                          </w:rPr>
                          <w:t xml:space="preserve"> </w:t>
                        </w:r>
                        <w:r>
                          <w:rPr>
                            <w:rFonts w:eastAsia="Aptos"/>
                            <w:sz w:val="20"/>
                          </w:rPr>
                          <w:t xml:space="preserve">et </w:t>
                        </w:r>
                        <w:r w:rsidR="00802492">
                          <w:rPr>
                            <w:rFonts w:eastAsia="Aptos"/>
                            <w:sz w:val="20"/>
                          </w:rPr>
                          <w:t>des actes</w:t>
                        </w:r>
                        <w:r>
                          <w:rPr>
                            <w:rFonts w:eastAsia="Aptos"/>
                            <w:sz w:val="20"/>
                          </w:rPr>
                          <w:t xml:space="preserve"> </w:t>
                        </w:r>
                        <w:r w:rsidRPr="008A6FC4">
                          <w:rPr>
                            <w:rFonts w:eastAsia="Aptos"/>
                            <w:sz w:val="20"/>
                          </w:rPr>
                          <w:t>infirmi</w:t>
                        </w:r>
                        <w:r>
                          <w:rPr>
                            <w:rFonts w:eastAsia="Aptos"/>
                            <w:sz w:val="20"/>
                          </w:rPr>
                          <w:t>e</w:t>
                        </w:r>
                        <w:r w:rsidRPr="008A6FC4">
                          <w:rPr>
                            <w:rFonts w:eastAsia="Aptos"/>
                            <w:sz w:val="20"/>
                          </w:rPr>
                          <w:t>rs</w:t>
                        </w:r>
                        <w:r>
                          <w:rPr>
                            <w:rFonts w:eastAsia="Aptos"/>
                            <w:sz w:val="20"/>
                          </w:rPr>
                          <w:t xml:space="preserve"> </w:t>
                        </w:r>
                        <w:r w:rsidRPr="00873976">
                          <w:rPr>
                            <w:rFonts w:eastAsia="Aptos"/>
                            <w:sz w:val="20"/>
                          </w:rPr>
                          <w:t>délégués</w:t>
                        </w:r>
                      </w:p>
                      <w:p w14:paraId="58EAF8E2" w14:textId="387FFC7C" w:rsidR="001E77B2" w:rsidRDefault="00873976" w:rsidP="00873976">
                        <w:pPr>
                          <w:jc w:val="center"/>
                          <w:rPr>
                            <w:rFonts w:eastAsia="Aptos"/>
                            <w:color w:val="000000"/>
                            <w:szCs w:val="22"/>
                          </w:rPr>
                        </w:pPr>
                        <w:r w:rsidRPr="00873976">
                          <w:rPr>
                            <w:rFonts w:eastAsia="Aptos"/>
                            <w:color w:val="000000"/>
                            <w:szCs w:val="22"/>
                          </w:rPr>
                          <w:t>2</w:t>
                        </w:r>
                        <w:r w:rsidR="00307089">
                          <w:rPr>
                            <w:rFonts w:eastAsia="Aptos"/>
                            <w:color w:val="000000"/>
                            <w:szCs w:val="22"/>
                          </w:rPr>
                          <w:t>48</w:t>
                        </w:r>
                        <w:r w:rsidR="001E77B2" w:rsidRPr="00873976">
                          <w:rPr>
                            <w:rFonts w:eastAsia="Aptos"/>
                            <w:color w:val="000000"/>
                            <w:szCs w:val="22"/>
                          </w:rPr>
                          <w:t xml:space="preserve"> </w:t>
                        </w:r>
                        <w:r w:rsidRPr="00873976">
                          <w:rPr>
                            <w:rFonts w:eastAsia="Aptos"/>
                            <w:color w:val="000000"/>
                            <w:szCs w:val="22"/>
                          </w:rPr>
                          <w:t>P</w:t>
                        </w:r>
                      </w:p>
                    </w:txbxContent>
                  </v:textbox>
                </v:shape>
                <v:shape id="Zone de texte 1" o:spid="_x0000_s1070" type="#_x0000_t202" style="position:absolute;left:69838;top:16643;width:27775;height:545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" fillcolor="white [3201]" strokeweight=".5pt">
                  <v:textbox>
                    <w:txbxContent>
                      <w:p w14:paraId="555CA229" w14:textId="6C622403" w:rsidR="001E77B2" w:rsidRPr="00873976" w:rsidRDefault="001E77B2" w:rsidP="001E77B2">
                        <w:pPr>
                          <w:jc w:val="center"/>
                          <w:rPr>
                            <w:rFonts w:eastAsia="Aptos"/>
                            <w:sz w:val="20"/>
                          </w:rPr>
                        </w:pPr>
                        <w:r>
                          <w:rPr>
                            <w:rFonts w:eastAsia="Aptos"/>
                            <w:sz w:val="20"/>
                          </w:rPr>
                          <w:t xml:space="preserve">Approches humaines, sociales et </w:t>
                        </w:r>
                        <w:r w:rsidRPr="00873976">
                          <w:rPr>
                            <w:rFonts w:eastAsia="Aptos"/>
                            <w:sz w:val="20"/>
                          </w:rPr>
                          <w:t>organisationnelles</w:t>
                        </w:r>
                      </w:p>
                      <w:p w14:paraId="5DC5DA9B" w14:textId="553F99C0" w:rsidR="001E77B2" w:rsidRDefault="00873976" w:rsidP="00873976">
                        <w:pPr>
                          <w:jc w:val="center"/>
                          <w:rPr>
                            <w:rFonts w:eastAsia="Aptos"/>
                            <w:color w:val="000000"/>
                            <w:szCs w:val="22"/>
                          </w:rPr>
                        </w:pPr>
                        <w:r w:rsidRPr="00873976">
                          <w:rPr>
                            <w:rFonts w:eastAsia="Aptos"/>
                            <w:color w:val="000000"/>
                            <w:szCs w:val="22"/>
                          </w:rPr>
                          <w:t>1</w:t>
                        </w:r>
                        <w:r w:rsidR="00307089">
                          <w:rPr>
                            <w:rFonts w:eastAsia="Aptos"/>
                            <w:color w:val="000000"/>
                            <w:szCs w:val="22"/>
                          </w:rPr>
                          <w:t>88</w:t>
                        </w:r>
                        <w:r w:rsidR="001E77B2" w:rsidRPr="00873976">
                          <w:rPr>
                            <w:rFonts w:eastAsia="Aptos"/>
                            <w:color w:val="000000"/>
                            <w:szCs w:val="22"/>
                          </w:rPr>
                          <w:t xml:space="preserve"> </w:t>
                        </w:r>
                        <w:r w:rsidRPr="00873976">
                          <w:rPr>
                            <w:rFonts w:eastAsia="Aptos"/>
                            <w:color w:val="000000"/>
                            <w:szCs w:val="22"/>
                          </w:rPr>
                          <w:t>P</w:t>
                        </w:r>
                        <w:r w:rsidR="001E77B2">
                          <w:rPr>
                            <w:rFonts w:eastAsia="Aptos"/>
                            <w:color w:val="000000"/>
                            <w:szCs w:val="22"/>
                          </w:rPr>
                          <w:t xml:space="preserve"> </w:t>
                        </w:r>
                      </w:p>
                    </w:txbxContent>
                  </v:textbox>
                </v:shape>
                <v:shape id="Zone de texte 1" o:spid="_x0000_s1071" type="#_x0000_t202" style="position:absolute;left:69838;top:22319;width:27866;height:549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" fillcolor="white [3201]" strokeweight=".5pt">
                  <v:textbox>
                    <w:txbxContent>
                      <w:p w14:paraId="6844433E" w14:textId="714E4E03" w:rsidR="001E77B2" w:rsidRPr="002A4D31" w:rsidRDefault="001E77B2" w:rsidP="001E77B2">
                        <w:pPr>
                          <w:jc w:val="center"/>
                          <w:rPr>
                            <w:rFonts w:eastAsia="Times New Roman"/>
                            <w:sz w:val="16"/>
                            <w:szCs w:val="16"/>
                            <w:lang w:val="fr-FR"/>
                          </w:rPr>
                        </w:pPr>
                        <w:r w:rsidRPr="002A4D31">
                          <w:rPr>
                            <w:rFonts w:eastAsia="Times New Roman"/>
                            <w:sz w:val="16"/>
                            <w:szCs w:val="16"/>
                            <w:lang w:val="fr-FR"/>
                          </w:rPr>
                          <w:t xml:space="preserve">Prise en soins d’un bénéficiaire de soin </w:t>
                        </w:r>
                        <w:r w:rsidR="002A4D31" w:rsidRPr="002A4D31">
                          <w:rPr>
                            <w:rFonts w:eastAsia="Times New Roman"/>
                            <w:sz w:val="16"/>
                            <w:szCs w:val="16"/>
                            <w:lang w:val="fr-FR"/>
                          </w:rPr>
                          <w:t xml:space="preserve">présentant un </w:t>
                        </w:r>
                        <w:r w:rsidRPr="002A4D31">
                          <w:rPr>
                            <w:rFonts w:eastAsia="Times New Roman"/>
                            <w:sz w:val="16"/>
                            <w:szCs w:val="16"/>
                            <w:lang w:val="fr-FR"/>
                          </w:rPr>
                          <w:t>degré de dépendance él</w:t>
                        </w:r>
                        <w:r w:rsidR="005B5021" w:rsidRPr="002A4D31">
                          <w:rPr>
                            <w:rFonts w:eastAsia="Times New Roman"/>
                            <w:sz w:val="16"/>
                            <w:szCs w:val="16"/>
                            <w:lang w:val="fr-FR"/>
                          </w:rPr>
                          <w:t>e</w:t>
                        </w:r>
                        <w:r w:rsidRPr="002A4D31">
                          <w:rPr>
                            <w:rFonts w:eastAsia="Times New Roman"/>
                            <w:sz w:val="16"/>
                            <w:szCs w:val="16"/>
                            <w:lang w:val="fr-FR"/>
                          </w:rPr>
                          <w:t>vé</w:t>
                        </w:r>
                      </w:p>
                      <w:p w14:paraId="1DD4828F" w14:textId="6C3787EB" w:rsidR="001E77B2" w:rsidRDefault="001E77B2" w:rsidP="00873976">
                        <w:pPr>
                          <w:jc w:val="center"/>
                          <w:rPr>
                            <w:rFonts w:eastAsia="Aptos"/>
                            <w:szCs w:val="22"/>
                          </w:rPr>
                        </w:pPr>
                        <w:r w:rsidRPr="00873976">
                          <w:rPr>
                            <w:rFonts w:eastAsia="Aptos"/>
                            <w:szCs w:val="22"/>
                          </w:rPr>
                          <w:t>1</w:t>
                        </w:r>
                        <w:r w:rsidR="00873976" w:rsidRPr="00873976">
                          <w:rPr>
                            <w:rFonts w:eastAsia="Aptos"/>
                            <w:szCs w:val="22"/>
                          </w:rPr>
                          <w:t>2</w:t>
                        </w:r>
                        <w:r w:rsidRPr="00873976">
                          <w:rPr>
                            <w:rFonts w:eastAsia="Aptos"/>
                            <w:szCs w:val="22"/>
                          </w:rPr>
                          <w:t xml:space="preserve">0 </w:t>
                        </w:r>
                        <w:r w:rsidR="00873976" w:rsidRPr="00873976">
                          <w:rPr>
                            <w:rFonts w:eastAsia="Aptos"/>
                            <w:szCs w:val="22"/>
                          </w:rPr>
                          <w:t>P</w:t>
                        </w:r>
                      </w:p>
                      <w:p w14:paraId="7CA1640A" w14:textId="77777777" w:rsidR="001E77B2" w:rsidRDefault="001E77B2" w:rsidP="001E77B2">
                        <w:pPr>
                          <w:jc w:val="center"/>
                          <w:rPr>
                            <w:rFonts w:eastAsia="Aptos"/>
                            <w:szCs w:val="22"/>
                          </w:rPr>
                        </w:pPr>
                        <w:r>
                          <w:rPr>
                            <w:rFonts w:eastAsia="Aptos"/>
                            <w:szCs w:val="22"/>
                          </w:rPr>
                          <w:t> </w:t>
                        </w:r>
                      </w:p>
                    </w:txbxContent>
                  </v:textbox>
                </v:shape>
                <v:group id="Groupe 1" o:spid="_x0000_s1072" style="position:absolute;left:6969;top:25039;width:29070;height:13756" coordorigin="68194,45719" coordsize="29070,1375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">
                  <v:rect id="Rectangle 144" o:spid="_x0000_s1073" style="position:absolute;left:68194;top:45719;width:29070;height:1375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" filled="f" strokecolor="black [3213]" strokeweight="1.5pt"/>
                  <v:shape id="Zone de texte 15" o:spid="_x0000_s1074" type="#_x0000_t202" style="position:absolute;left:68845;top:46377;width:27775;height:553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" fillcolor="white [3201]" strokeweight=".5pt">
                    <v:textbox>
                      <w:txbxContent>
                        <w:p w14:paraId="5EF8FB0B" w14:textId="67C1A404" w:rsidR="008F7315" w:rsidRPr="008F7315" w:rsidRDefault="008F7315" w:rsidP="008F7315">
                          <w:pPr>
                            <w:jc w:val="center"/>
                            <w:rPr>
                              <w:rFonts w:eastAsia="Calibri"/>
                              <w:b/>
                              <w:bCs w:val="0"/>
                              <w:szCs w:val="22"/>
                            </w:rPr>
                          </w:pPr>
                          <w:r w:rsidRPr="008F7315">
                            <w:rPr>
                              <w:rFonts w:eastAsia="Calibri"/>
                              <w:b/>
                              <w:bCs w:val="0"/>
                              <w:szCs w:val="22"/>
                            </w:rPr>
                            <w:t>UAA 6 : Préciser son projet professionnel d’Aide-soignant en fin de formation</w:t>
                          </w:r>
                        </w:p>
                      </w:txbxContent>
                    </v:textbox>
                  </v:shape>
                  <v:shape id="Zone de texte 2091257522" o:spid="_x0000_s1075" type="#_x0000_t202" style="position:absolute;left:68858;top:52370;width:27682;height:654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" fillcolor="white [3201]" strokeweight=".5pt">
                    <v:textbox>
                      <w:txbxContent>
                        <w:p w14:paraId="542BEF62" w14:textId="64402A08" w:rsidR="001F1D06" w:rsidRDefault="001F1D06" w:rsidP="001F1D06">
                          <w:pPr>
                            <w:jc w:val="center"/>
                            <w:rPr>
                              <w:rFonts w:eastAsia="Aptos"/>
                              <w:szCs w:val="22"/>
                            </w:rPr>
                          </w:pPr>
                          <w:r w:rsidRPr="00DC60EE">
                            <w:rPr>
                              <w:rFonts w:eastAsia="Times New Roman"/>
                              <w:bCs w:val="0"/>
                              <w:sz w:val="20"/>
                              <w:szCs w:val="22"/>
                              <w:lang w:val="fr-FR" w:eastAsia="fr-FR"/>
                            </w:rPr>
                            <w:t>Préciser son projet professionnel d’Aide-soignant</w:t>
                          </w:r>
                          <w:r>
                            <w:rPr>
                              <w:rFonts w:eastAsia="Times New Roman"/>
                              <w:bCs w:val="0"/>
                              <w:sz w:val="20"/>
                              <w:szCs w:val="22"/>
                              <w:lang w:val="fr-FR" w:eastAsia="fr-FR"/>
                            </w:rPr>
                            <w:t>/aide-soignante</w:t>
                          </w:r>
                        </w:p>
                        <w:p w14:paraId="348B6DFA" w14:textId="77777777" w:rsidR="001F1D06" w:rsidRDefault="001F1D06" w:rsidP="001F1D06">
                          <w:pPr>
                            <w:jc w:val="center"/>
                            <w:rPr>
                              <w:rFonts w:eastAsia="Aptos"/>
                              <w:szCs w:val="22"/>
                            </w:rPr>
                          </w:pPr>
                          <w:r>
                            <w:rPr>
                              <w:rFonts w:eastAsia="Aptos"/>
                              <w:szCs w:val="22"/>
                            </w:rPr>
                            <w:t>20 p</w:t>
                          </w:r>
                        </w:p>
                        <w:p w14:paraId="73CF73DC" w14:textId="7A8B7C49" w:rsidR="001E77B2" w:rsidRDefault="001E77B2" w:rsidP="001E77B2">
                          <w:pPr>
                            <w:jc w:val="center"/>
                            <w:rPr>
                              <w:rFonts w:eastAsia="Calibri"/>
                              <w:szCs w:val="22"/>
                            </w:rPr>
                          </w:pPr>
                        </w:p>
                      </w:txbxContent>
                    </v:textbox>
                  </v:shape>
                </v:group>
                <v:shape id="Connecteur droit avec flèche 4" o:spid="_x0000_s1076" type="#_x0000_t32" style="position:absolute;left:21504;top:20040;width:0;height:4999;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" strokecolor="black [3213]" strokeweight="1.5pt">
                  <v:stroke endarrow="block" joinstyle="miter"/>
                </v:shape>
                <v:shape id="Connecteur droit avec flèche 61" o:spid="_x0000_s1077" type="#_x0000_t32" style="position:absolute;left:67268;top:16668;width:1997;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" strokecolor="black [3213]" strokeweight="1.5pt">
                  <v:stroke endarrow="block" joinstyle="miter"/>
                </v:shape>
                <v:shape id="Zone de texte 1" o:spid="_x0000_s1078" type="#_x0000_t202" style="position:absolute;left:7418;top:12544;width:27777;height:54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" fillcolor="white [3201]" strokeweight=".5pt">
                  <v:textbox>
                    <w:txbxContent>
                      <w:p w14:paraId="6D49603C" w14:textId="77777777" w:rsidR="00C969B4" w:rsidRDefault="00C969B4" w:rsidP="00C969B4">
                        <w:pPr>
                          <w:jc w:val="center"/>
                          <w:rPr>
                            <w:rFonts w:eastAsia="Calibri"/>
                            <w:sz w:val="20"/>
                          </w:rPr>
                        </w:pPr>
                        <w:r>
                          <w:rPr>
                            <w:rFonts w:eastAsia="Calibri"/>
                            <w:sz w:val="20"/>
                          </w:rPr>
                          <w:t>Initiation à l’observation et à la notion de soin</w:t>
                        </w:r>
                      </w:p>
                      <w:p w14:paraId="32FDC56D" w14:textId="1F6582C7" w:rsidR="00C969B4" w:rsidRDefault="00C969B4" w:rsidP="00C969B4">
                        <w:pPr>
                          <w:jc w:val="center"/>
                          <w:rPr>
                            <w:rFonts w:eastAsia="Calibri"/>
                            <w:szCs w:val="22"/>
                          </w:rPr>
                        </w:pPr>
                        <w:r>
                          <w:rPr>
                            <w:rFonts w:eastAsia="Calibri"/>
                            <w:szCs w:val="22"/>
                          </w:rPr>
                          <w:t>1</w:t>
                        </w:r>
                        <w:r w:rsidR="0062081F">
                          <w:rPr>
                            <w:rFonts w:eastAsia="Calibri"/>
                            <w:szCs w:val="22"/>
                          </w:rPr>
                          <w:t>40</w:t>
                        </w:r>
                        <w:r>
                          <w:rPr>
                            <w:rFonts w:eastAsia="Calibri"/>
                            <w:szCs w:val="22"/>
                          </w:rPr>
                          <w:t xml:space="preserve"> P (UE 1)</w:t>
                        </w:r>
                      </w:p>
                      <w:p w14:paraId="10A957DF" w14:textId="10B7912F" w:rsidR="00C969B4" w:rsidRDefault="00C969B4" w:rsidP="00C969B4">
                        <w:pPr>
                          <w:jc w:val="center"/>
                          <w:rPr>
                            <w:rFonts w:eastAsia="Calibri"/>
                            <w:szCs w:val="22"/>
                          </w:rPr>
                        </w:pPr>
                      </w:p>
                    </w:txbxContent>
                  </v:textbox>
                </v:shape>
                <v:rect id="Rectangle 143" o:spid="_x0000_s1079" style="position:absolute;left:38048;top:33938;width:50820;height:1726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" filled="f" strokecolor="black [3213]" strokeweight="1.5pt"/>
                <v:shape id="Zone de texte 15" o:spid="_x0000_s1080" type="#_x0000_t202" style="position:absolute;left:39056;top:34493;width:48556;height:320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" fillcolor="white [3201]" strokeweight=".5pt">
                  <v:textbox>
                    <w:txbxContent>
                      <w:p w14:paraId="6FB25041" w14:textId="0ABE1FB9" w:rsidR="008F7315" w:rsidRPr="008F7315" w:rsidRDefault="008F7315" w:rsidP="008F7315">
                        <w:pPr>
                          <w:jc w:val="center"/>
                          <w:rPr>
                            <w:rFonts w:eastAsia="Calibri"/>
                            <w:b/>
                            <w:bCs w:val="0"/>
                            <w:szCs w:val="22"/>
                          </w:rPr>
                        </w:pPr>
                        <w:r w:rsidRPr="008F7315">
                          <w:rPr>
                            <w:rFonts w:eastAsia="Calibri"/>
                            <w:b/>
                            <w:bCs w:val="0"/>
                            <w:szCs w:val="22"/>
                          </w:rPr>
                          <w:t>UAA 5 : Gérer, dans les limites de sa fonction, un BS désorienté et/ou agressif</w:t>
                        </w:r>
                      </w:p>
                    </w:txbxContent>
                  </v:textbox>
                </v:shape>
                <v:shape id="Zone de texte 1" o:spid="_x0000_s1081" type="#_x0000_t202" style="position:absolute;left:39056;top:38009;width:48545;height:384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" fillcolor="white [3201]" strokeweight=".5pt">
                  <v:textbox>
                    <w:txbxContent>
                      <w:p w14:paraId="58FB201F" w14:textId="63795910" w:rsidR="00D12A18" w:rsidRPr="008A7DB2" w:rsidRDefault="00D12A18" w:rsidP="00D12A18">
                        <w:pPr>
                          <w:jc w:val="center"/>
                          <w:rPr>
                            <w:rFonts w:eastAsia="Aptos"/>
                          </w:rPr>
                        </w:pPr>
                        <w:r w:rsidRPr="008A6FC4">
                          <w:rPr>
                            <w:rFonts w:eastAsia="Aptos"/>
                            <w:sz w:val="20"/>
                          </w:rPr>
                          <w:t>Approche des s</w:t>
                        </w:r>
                        <w:r>
                          <w:rPr>
                            <w:rFonts w:eastAsia="Aptos"/>
                            <w:sz w:val="20"/>
                          </w:rPr>
                          <w:t>oins</w:t>
                        </w:r>
                        <w:r w:rsidRPr="008A6FC4">
                          <w:rPr>
                            <w:rFonts w:eastAsia="Aptos"/>
                            <w:sz w:val="20"/>
                          </w:rPr>
                          <w:t xml:space="preserve"> </w:t>
                        </w:r>
                        <w:r>
                          <w:rPr>
                            <w:rFonts w:eastAsia="Aptos"/>
                            <w:sz w:val="20"/>
                          </w:rPr>
                          <w:t xml:space="preserve">et </w:t>
                        </w:r>
                        <w:r w:rsidR="00802492">
                          <w:rPr>
                            <w:rFonts w:eastAsia="Aptos"/>
                            <w:sz w:val="20"/>
                          </w:rPr>
                          <w:t>des actes</w:t>
                        </w:r>
                        <w:r>
                          <w:rPr>
                            <w:rFonts w:eastAsia="Aptos"/>
                            <w:sz w:val="20"/>
                          </w:rPr>
                          <w:t xml:space="preserve"> </w:t>
                        </w:r>
                        <w:r w:rsidRPr="008A6FC4">
                          <w:rPr>
                            <w:rFonts w:eastAsia="Aptos"/>
                            <w:sz w:val="20"/>
                          </w:rPr>
                          <w:t>infirmi</w:t>
                        </w:r>
                        <w:r>
                          <w:rPr>
                            <w:rFonts w:eastAsia="Aptos"/>
                            <w:sz w:val="20"/>
                          </w:rPr>
                          <w:t>e</w:t>
                        </w:r>
                        <w:r w:rsidRPr="008A6FC4">
                          <w:rPr>
                            <w:rFonts w:eastAsia="Aptos"/>
                            <w:sz w:val="20"/>
                          </w:rPr>
                          <w:t>rs</w:t>
                        </w:r>
                        <w:r>
                          <w:rPr>
                            <w:rFonts w:eastAsia="Aptos"/>
                            <w:sz w:val="20"/>
                          </w:rPr>
                          <w:t xml:space="preserve"> délégués</w:t>
                        </w:r>
                      </w:p>
                      <w:p w14:paraId="290E0C89" w14:textId="6099C920" w:rsidR="001E77B2" w:rsidRDefault="00873976" w:rsidP="00873976">
                        <w:pPr>
                          <w:jc w:val="center"/>
                          <w:rPr>
                            <w:rFonts w:eastAsia="Aptos"/>
                            <w:color w:val="000000"/>
                            <w:szCs w:val="22"/>
                          </w:rPr>
                        </w:pPr>
                        <w:r w:rsidRPr="00873976">
                          <w:rPr>
                            <w:rFonts w:eastAsia="Aptos"/>
                            <w:color w:val="000000"/>
                            <w:szCs w:val="22"/>
                          </w:rPr>
                          <w:t>2</w:t>
                        </w:r>
                        <w:r w:rsidR="00307089">
                          <w:rPr>
                            <w:rFonts w:eastAsia="Aptos"/>
                            <w:color w:val="000000"/>
                            <w:szCs w:val="22"/>
                          </w:rPr>
                          <w:t>48</w:t>
                        </w:r>
                        <w:r w:rsidR="001E77B2" w:rsidRPr="00873976">
                          <w:rPr>
                            <w:rFonts w:eastAsia="Aptos"/>
                            <w:color w:val="000000"/>
                            <w:szCs w:val="22"/>
                          </w:rPr>
                          <w:t xml:space="preserve"> </w:t>
                        </w:r>
                        <w:r w:rsidRPr="00873976">
                          <w:rPr>
                            <w:rFonts w:eastAsia="Aptos"/>
                            <w:color w:val="000000"/>
                            <w:szCs w:val="22"/>
                          </w:rPr>
                          <w:t>P</w:t>
                        </w:r>
                        <w:r w:rsidR="001E77B2">
                          <w:rPr>
                            <w:rFonts w:eastAsia="Aptos"/>
                            <w:color w:val="000000"/>
                            <w:szCs w:val="22"/>
                          </w:rPr>
                          <w:t xml:space="preserve"> </w:t>
                        </w:r>
                      </w:p>
                    </w:txbxContent>
                  </v:textbox>
                </v:shape>
                <v:shape id="Zone de texte 1" o:spid="_x0000_s1082" type="#_x0000_t202" style="position:absolute;left:39067;top:42470;width:48556;height:407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" fillcolor="white [3201]" strokeweight=".5pt">
                  <v:textbox>
                    <w:txbxContent>
                      <w:p w14:paraId="63FD4B93" w14:textId="03FBD429" w:rsidR="001E77B2" w:rsidRDefault="001E77B2" w:rsidP="001E77B2">
                        <w:pPr>
                          <w:jc w:val="center"/>
                          <w:rPr>
                            <w:rFonts w:eastAsia="Aptos"/>
                            <w:sz w:val="20"/>
                          </w:rPr>
                        </w:pPr>
                        <w:r>
                          <w:rPr>
                            <w:rFonts w:eastAsia="Aptos"/>
                            <w:sz w:val="20"/>
                          </w:rPr>
                          <w:t>Approches humaines, sociales et organisationnelles</w:t>
                        </w:r>
                      </w:p>
                      <w:p w14:paraId="07492258" w14:textId="75C35480" w:rsidR="001E77B2" w:rsidRDefault="00873976" w:rsidP="00873976">
                        <w:pPr>
                          <w:jc w:val="center"/>
                          <w:rPr>
                            <w:rFonts w:eastAsia="Aptos"/>
                            <w:color w:val="000000"/>
                            <w:szCs w:val="22"/>
                          </w:rPr>
                        </w:pPr>
                        <w:r w:rsidRPr="00873976">
                          <w:rPr>
                            <w:rFonts w:eastAsia="Aptos"/>
                            <w:color w:val="000000"/>
                            <w:szCs w:val="22"/>
                          </w:rPr>
                          <w:t>1</w:t>
                        </w:r>
                        <w:r w:rsidR="00307089">
                          <w:rPr>
                            <w:rFonts w:eastAsia="Aptos"/>
                            <w:color w:val="000000"/>
                            <w:szCs w:val="22"/>
                          </w:rPr>
                          <w:t>88</w:t>
                        </w:r>
                        <w:r w:rsidR="001E77B2" w:rsidRPr="00873976">
                          <w:rPr>
                            <w:rFonts w:eastAsia="Aptos"/>
                            <w:color w:val="000000"/>
                            <w:szCs w:val="22"/>
                          </w:rPr>
                          <w:t xml:space="preserve"> </w:t>
                        </w:r>
                        <w:r w:rsidRPr="00873976">
                          <w:rPr>
                            <w:rFonts w:eastAsia="Aptos"/>
                            <w:color w:val="000000"/>
                            <w:szCs w:val="22"/>
                          </w:rPr>
                          <w:t>P</w:t>
                        </w:r>
                        <w:r w:rsidR="001E77B2">
                          <w:rPr>
                            <w:rFonts w:eastAsia="Aptos"/>
                            <w:color w:val="000000"/>
                            <w:szCs w:val="22"/>
                          </w:rPr>
                          <w:t xml:space="preserve"> </w:t>
                        </w:r>
                      </w:p>
                    </w:txbxContent>
                  </v:textbox>
                </v:shape>
                <v:shape id="Zone de texte 1" o:spid="_x0000_s1083" type="#_x0000_t202" style="position:absolute;left:39067;top:47022;width:48912;height:353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" fillcolor="white [3201]" strokeweight=".5pt">
                  <v:textbox>
                    <w:txbxContent>
                      <w:p w14:paraId="54F0B036" w14:textId="2FA2DE0E" w:rsidR="001E77B2" w:rsidRDefault="001E77B2" w:rsidP="001E77B2">
                        <w:pPr>
                          <w:jc w:val="center"/>
                          <w:rPr>
                            <w:rFonts w:eastAsia="Aptos"/>
                            <w:sz w:val="18"/>
                            <w:szCs w:val="18"/>
                          </w:rPr>
                        </w:pPr>
                        <w:r>
                          <w:rPr>
                            <w:rFonts w:eastAsia="Aptos"/>
                            <w:sz w:val="18"/>
                            <w:szCs w:val="18"/>
                          </w:rPr>
                          <w:t>Gérer, dans les limites de sa fonction, un BS désorienté et/ou agressif</w:t>
                        </w:r>
                      </w:p>
                      <w:p w14:paraId="30A4DCBD" w14:textId="05B1DF34" w:rsidR="001E77B2" w:rsidRDefault="00873976" w:rsidP="00873976">
                        <w:pPr>
                          <w:jc w:val="center"/>
                          <w:rPr>
                            <w:rFonts w:eastAsia="Aptos"/>
                            <w:szCs w:val="22"/>
                          </w:rPr>
                        </w:pPr>
                        <w:r w:rsidRPr="00873976">
                          <w:rPr>
                            <w:rFonts w:eastAsia="Aptos"/>
                            <w:szCs w:val="22"/>
                          </w:rPr>
                          <w:t>80 P</w:t>
                        </w:r>
                        <w:r w:rsidR="001E77B2">
                          <w:rPr>
                            <w:rFonts w:eastAsia="Aptos"/>
                            <w:szCs w:val="22"/>
                          </w:rPr>
                          <w:t xml:space="preserve"> </w:t>
                        </w:r>
                      </w:p>
                      <w:p w14:paraId="3FB4FF53" w14:textId="77777777" w:rsidR="001E77B2" w:rsidRDefault="001E77B2" w:rsidP="001E77B2">
                        <w:pPr>
                          <w:jc w:val="center"/>
                          <w:rPr>
                            <w:rFonts w:eastAsia="Aptos"/>
                            <w:szCs w:val="22"/>
                          </w:rPr>
                        </w:pPr>
                        <w:r>
                          <w:rPr>
                            <w:rFonts w:eastAsia="Aptos"/>
                            <w:szCs w:val="22"/>
                          </w:rPr>
                          <w:t> </w:t>
                        </w:r>
                      </w:p>
                    </w:txbxContent>
                  </v:textbox>
                </v:shape>
                <w10:wrap type="square" anchory="page"/>
              </v:group>
            </w:pict>
          </mc:Fallback>
        </mc:AlternateContent>
      </w:r>
      <w:r w:rsidR="00BE009E" w:rsidRPr="000F2C40">
        <w:rPr>
          <w:rFonts w:ascii="Arial" w:hAnsi="Arial" w:cs="Arial"/>
          <w:b/>
          <w:szCs w:val="22"/>
        </w:rPr>
        <w:t>3.2.</w:t>
      </w:r>
      <w:r w:rsidR="00BE009E" w:rsidRPr="000F2C40">
        <w:rPr>
          <w:rFonts w:ascii="Arial" w:hAnsi="Arial" w:cs="Arial"/>
          <w:b/>
          <w:szCs w:val="22"/>
        </w:rPr>
        <w:tab/>
      </w:r>
      <w:r w:rsidR="00BE009E" w:rsidRPr="000F2C40">
        <w:rPr>
          <w:rFonts w:ascii="Arial" w:hAnsi="Arial" w:cs="Arial"/>
          <w:b/>
          <w:caps/>
          <w:szCs w:val="22"/>
        </w:rPr>
        <w:t>MODALIT</w:t>
      </w:r>
      <w:r w:rsidR="00B12576" w:rsidRPr="000F2C40">
        <w:rPr>
          <w:rFonts w:ascii="Arial" w:hAnsi="Arial" w:cs="Arial"/>
          <w:b/>
          <w:caps/>
          <w:szCs w:val="22"/>
        </w:rPr>
        <w:t>É</w:t>
      </w:r>
      <w:r w:rsidR="00BE009E" w:rsidRPr="000F2C40">
        <w:rPr>
          <w:rFonts w:ascii="Arial" w:hAnsi="Arial" w:cs="Arial"/>
          <w:b/>
          <w:caps/>
          <w:szCs w:val="22"/>
        </w:rPr>
        <w:t>S DE délivrance des attestations d’Unités d’Acquis D’APPRENTISSAGE (SFMQ) :</w:t>
      </w:r>
      <w:r w:rsidR="00BE009E" w:rsidRPr="000F2C40">
        <w:rPr>
          <w:rFonts w:ascii="Arial" w:hAnsi="Arial" w:cs="Arial"/>
          <w:b/>
          <w:szCs w:val="22"/>
        </w:rPr>
        <w:t xml:space="preserve"> </w:t>
      </w:r>
      <w:r w:rsidR="00C70627" w:rsidRPr="000F2C40">
        <w:rPr>
          <w:rFonts w:ascii="Arial" w:eastAsia="Calibri" w:hAnsi="Arial" w:cs="Arial"/>
          <w:b/>
          <w:szCs w:val="22"/>
        </w:rPr>
        <w:t>AIDE</w:t>
      </w:r>
      <w:r w:rsidRPr="000F2C40">
        <w:rPr>
          <w:rFonts w:ascii="Arial" w:eastAsia="Calibri" w:hAnsi="Arial" w:cs="Arial"/>
          <w:b/>
          <w:szCs w:val="22"/>
        </w:rPr>
        <w:t>-SOIGNANT/AIDE-SOIGNANTE</w:t>
      </w:r>
    </w:p>
    <w:bookmarkEnd w:id="0"/>
    <w:p w14:paraId="22C20372" w14:textId="77777777" w:rsidR="00BE009E" w:rsidRDefault="00BE009E" w:rsidP="00BE009E">
      <w:pPr>
        <w:tabs>
          <w:tab w:val="center" w:pos="947"/>
        </w:tabs>
        <w:rPr>
          <w:rFonts w:ascii="Calibri" w:hAnsi="Calibri" w:cs="Calibri"/>
        </w:rPr>
        <w:sectPr w:rsidR="00BE009E" w:rsidSect="00FC25F8">
          <w:pgSz w:w="16840" w:h="11907" w:orient="landscape" w:code="9"/>
          <w:pgMar w:top="720" w:right="720" w:bottom="720" w:left="720" w:header="0" w:footer="0" w:gutter="0"/>
          <w:paperSrc w:first="1512" w:other="1512"/>
          <w:cols w:space="720"/>
          <w:titlePg/>
          <w:docGrid w:linePitch="299"/>
        </w:sectPr>
      </w:pPr>
    </w:p>
    <w:p w14:paraId="080AECA2" w14:textId="77777777" w:rsidR="00BE009E" w:rsidRPr="003009E8" w:rsidRDefault="00BE009E" w:rsidP="00BE009E">
      <w:pPr>
        <w:ind w:right="-29"/>
        <w:rPr>
          <w:rFonts w:ascii="Arial" w:hAnsi="Arial" w:cs="Arial"/>
          <w:b/>
        </w:rPr>
      </w:pPr>
    </w:p>
    <w:p w14:paraId="2624A984" w14:textId="5F245E4C" w:rsidR="00BE009E" w:rsidRPr="000F2C40" w:rsidRDefault="00BE009E" w:rsidP="00BE009E">
      <w:pPr>
        <w:rPr>
          <w:b/>
        </w:rPr>
      </w:pPr>
      <w:r w:rsidRPr="000F2C40">
        <w:rPr>
          <w:b/>
        </w:rPr>
        <w:t>4.</w:t>
      </w:r>
      <w:r w:rsidRPr="000F2C40">
        <w:rPr>
          <w:b/>
        </w:rPr>
        <w:tab/>
        <w:t>TITRE D</w:t>
      </w:r>
      <w:r w:rsidR="00B12576" w:rsidRPr="000F2C40">
        <w:rPr>
          <w:b/>
        </w:rPr>
        <w:t>ÉLIVRÉ</w:t>
      </w:r>
      <w:r w:rsidRPr="000F2C40">
        <w:rPr>
          <w:b/>
        </w:rPr>
        <w:t xml:space="preserve"> </w:t>
      </w:r>
      <w:r w:rsidR="00B12576" w:rsidRPr="000F2C40">
        <w:rPr>
          <w:b/>
        </w:rPr>
        <w:t>À</w:t>
      </w:r>
      <w:r w:rsidRPr="000F2C40">
        <w:rPr>
          <w:b/>
        </w:rPr>
        <w:t xml:space="preserve"> L'ISSUE DE LA SECTION</w:t>
      </w:r>
    </w:p>
    <w:p w14:paraId="6787FC4D" w14:textId="77777777" w:rsidR="00BE009E" w:rsidRPr="003009E8" w:rsidRDefault="00BE009E" w:rsidP="00BE009E">
      <w:pPr>
        <w:rPr>
          <w:b/>
        </w:rPr>
      </w:pPr>
    </w:p>
    <w:p w14:paraId="66E6FD86" w14:textId="68717701" w:rsidR="00BE009E" w:rsidRPr="005A62B1" w:rsidRDefault="00BE009E" w:rsidP="00EF1A93">
      <w:pPr>
        <w:adjustRightInd w:val="0"/>
        <w:ind w:left="426"/>
        <w:jc w:val="both"/>
        <w:rPr>
          <w:b/>
          <w:bCs w:val="0"/>
          <w:szCs w:val="24"/>
        </w:rPr>
      </w:pPr>
      <w:r w:rsidRPr="005A62B1">
        <w:rPr>
          <w:bCs w:val="0"/>
          <w:szCs w:val="24"/>
        </w:rPr>
        <w:t>Certificat de qualification d</w:t>
      </w:r>
      <w:r w:rsidR="000F2C40">
        <w:rPr>
          <w:bCs w:val="0"/>
          <w:szCs w:val="24"/>
        </w:rPr>
        <w:t>’</w:t>
      </w:r>
      <w:r w:rsidR="00EF1A93">
        <w:rPr>
          <w:bCs w:val="0"/>
          <w:szCs w:val="24"/>
        </w:rPr>
        <w:t>«</w:t>
      </w:r>
      <w:r w:rsidR="00AC0465" w:rsidRPr="005A62B1">
        <w:rPr>
          <w:bCs w:val="0"/>
          <w:szCs w:val="24"/>
        </w:rPr>
        <w:t xml:space="preserve"> </w:t>
      </w:r>
      <w:r w:rsidR="00ED407C" w:rsidRPr="00ED407C">
        <w:rPr>
          <w:rFonts w:eastAsia="Times New Roman"/>
          <w:sz w:val="20"/>
          <w:szCs w:val="22"/>
          <w:lang w:val="fr-FR" w:eastAsia="fr-FR"/>
        </w:rPr>
        <w:t>AIDE-SOIGNANT /AIDE-SOIGNANTE </w:t>
      </w:r>
      <w:r w:rsidR="009E471A">
        <w:rPr>
          <w:rFonts w:eastAsia="Times New Roman"/>
          <w:bCs w:val="0"/>
          <w:caps/>
          <w:szCs w:val="24"/>
          <w:lang w:val="fr-FR" w:eastAsia="fr-FR"/>
        </w:rPr>
        <w:t>»</w:t>
      </w:r>
      <w:r w:rsidRPr="005A62B1">
        <w:rPr>
          <w:bCs w:val="0"/>
          <w:szCs w:val="24"/>
        </w:rPr>
        <w:t xml:space="preserve"> </w:t>
      </w:r>
      <w:r w:rsidR="008574C8">
        <w:rPr>
          <w:bCs w:val="0"/>
          <w:szCs w:val="24"/>
        </w:rPr>
        <w:t>correspondant au certificat de qualification « </w:t>
      </w:r>
      <w:r w:rsidR="00ED407C" w:rsidRPr="00ED407C">
        <w:rPr>
          <w:rFonts w:eastAsia="Times New Roman"/>
          <w:sz w:val="20"/>
          <w:szCs w:val="22"/>
          <w:lang w:val="fr-FR" w:eastAsia="fr-FR"/>
        </w:rPr>
        <w:t>AIDE-SOIGNANT /AIDE-SOIGNANTE </w:t>
      </w:r>
      <w:r w:rsidR="008574C8">
        <w:rPr>
          <w:bCs w:val="0"/>
          <w:szCs w:val="24"/>
        </w:rPr>
        <w:t>» délivré par l’enseignement secondaire supérieur de plein exercice.</w:t>
      </w:r>
    </w:p>
    <w:p w14:paraId="4698D891" w14:textId="4F3A1AA5" w:rsidR="00BE009E" w:rsidRPr="003009E8" w:rsidRDefault="00EF1A93" w:rsidP="00EF1A93">
      <w:pPr>
        <w:widowControl w:val="0"/>
        <w:tabs>
          <w:tab w:val="left" w:pos="3885"/>
        </w:tabs>
        <w:adjustRightInd w:val="0"/>
      </w:pPr>
      <w:r>
        <w:tab/>
      </w:r>
    </w:p>
    <w:p w14:paraId="485CC8AB" w14:textId="79A9A980" w:rsidR="00A15C26" w:rsidRDefault="00A15C26">
      <w:pPr>
        <w:rPr>
          <w:b/>
          <w:bCs w:val="0"/>
        </w:rPr>
      </w:pPr>
      <w:r>
        <w:rPr>
          <w:bCs w:val="0"/>
        </w:rPr>
        <w:br w:type="page"/>
      </w:r>
    </w:p>
    <w:p w14:paraId="356F9C0A" w14:textId="2F675C3D" w:rsidR="00A15C26" w:rsidRPr="00A15C26" w:rsidRDefault="00A15C26" w:rsidP="00A15C26">
      <w:pPr>
        <w:autoSpaceDE w:val="0"/>
        <w:autoSpaceDN w:val="0"/>
        <w:jc w:val="center"/>
        <w:rPr>
          <w:rFonts w:eastAsia="Times New Roman"/>
          <w:bCs w:val="0"/>
          <w:szCs w:val="22"/>
          <w:lang w:val="fr-FR" w:eastAsia="fr-FR"/>
        </w:rPr>
      </w:pPr>
      <w:r w:rsidRPr="00A15C26">
        <w:rPr>
          <w:rFonts w:eastAsia="Times New Roman"/>
          <w:bCs w:val="0"/>
          <w:szCs w:val="22"/>
          <w:lang w:val="fr-FR" w:eastAsia="fr-FR"/>
        </w:rPr>
        <w:lastRenderedPageBreak/>
        <w:t>MINIST</w:t>
      </w:r>
      <w:r w:rsidR="00B12576">
        <w:rPr>
          <w:rFonts w:eastAsia="Times New Roman"/>
          <w:bCs w:val="0"/>
          <w:szCs w:val="22"/>
          <w:lang w:val="fr-FR" w:eastAsia="fr-FR"/>
        </w:rPr>
        <w:t>È</w:t>
      </w:r>
      <w:r w:rsidRPr="00A15C26">
        <w:rPr>
          <w:rFonts w:eastAsia="Times New Roman"/>
          <w:bCs w:val="0"/>
          <w:szCs w:val="22"/>
          <w:lang w:val="fr-FR" w:eastAsia="fr-FR"/>
        </w:rPr>
        <w:t>RE DE LA COMMUNAUT</w:t>
      </w:r>
      <w:r w:rsidR="00B12576">
        <w:rPr>
          <w:rFonts w:eastAsia="Times New Roman"/>
          <w:bCs w:val="0"/>
          <w:szCs w:val="22"/>
          <w:lang w:val="fr-FR" w:eastAsia="fr-FR"/>
        </w:rPr>
        <w:t>É</w:t>
      </w:r>
      <w:r w:rsidRPr="00A15C26">
        <w:rPr>
          <w:rFonts w:eastAsia="Times New Roman"/>
          <w:bCs w:val="0"/>
          <w:szCs w:val="22"/>
          <w:lang w:val="fr-FR" w:eastAsia="fr-FR"/>
        </w:rPr>
        <w:t xml:space="preserve"> FRAN</w:t>
      </w:r>
      <w:r w:rsidR="00B12576">
        <w:rPr>
          <w:rFonts w:eastAsia="Times New Roman"/>
          <w:bCs w:val="0"/>
          <w:szCs w:val="22"/>
          <w:lang w:val="fr-FR" w:eastAsia="fr-FR"/>
        </w:rPr>
        <w:t>Ç</w:t>
      </w:r>
      <w:r w:rsidRPr="00A15C26">
        <w:rPr>
          <w:rFonts w:eastAsia="Times New Roman"/>
          <w:bCs w:val="0"/>
          <w:szCs w:val="22"/>
          <w:lang w:val="fr-FR" w:eastAsia="fr-FR"/>
        </w:rPr>
        <w:t>AISE</w:t>
      </w:r>
    </w:p>
    <w:p w14:paraId="15C1F943" w14:textId="77777777" w:rsidR="00A15C26" w:rsidRPr="00A15C26" w:rsidRDefault="00A15C26" w:rsidP="00A15C26">
      <w:pPr>
        <w:autoSpaceDE w:val="0"/>
        <w:autoSpaceDN w:val="0"/>
        <w:jc w:val="center"/>
        <w:rPr>
          <w:rFonts w:eastAsia="Times New Roman"/>
          <w:bCs w:val="0"/>
          <w:szCs w:val="22"/>
          <w:lang w:val="fr-FR" w:eastAsia="fr-FR"/>
        </w:rPr>
      </w:pPr>
    </w:p>
    <w:p w14:paraId="4D8439B5" w14:textId="1FBF2D29" w:rsidR="00A15C26" w:rsidRPr="00A15C26" w:rsidRDefault="00A15C26" w:rsidP="00A15C26">
      <w:pPr>
        <w:autoSpaceDE w:val="0"/>
        <w:autoSpaceDN w:val="0"/>
        <w:jc w:val="center"/>
        <w:rPr>
          <w:rFonts w:eastAsia="Times New Roman"/>
          <w:bCs w:val="0"/>
          <w:szCs w:val="22"/>
          <w:lang w:val="fr-FR" w:eastAsia="fr-FR"/>
        </w:rPr>
      </w:pPr>
      <w:r w:rsidRPr="00A15C26">
        <w:rPr>
          <w:rFonts w:eastAsia="Times New Roman"/>
          <w:bCs w:val="0"/>
          <w:sz w:val="18"/>
          <w:szCs w:val="22"/>
          <w:lang w:val="fr-FR" w:eastAsia="fr-FR"/>
        </w:rPr>
        <w:t>ADMINISTRATION G</w:t>
      </w:r>
      <w:r w:rsidR="00B12576">
        <w:rPr>
          <w:rFonts w:eastAsia="Times New Roman"/>
          <w:bCs w:val="0"/>
          <w:sz w:val="18"/>
          <w:szCs w:val="22"/>
          <w:lang w:val="fr-FR" w:eastAsia="fr-FR"/>
        </w:rPr>
        <w:t>ÉNÉ</w:t>
      </w:r>
      <w:r w:rsidRPr="00A15C26">
        <w:rPr>
          <w:rFonts w:eastAsia="Times New Roman"/>
          <w:bCs w:val="0"/>
          <w:sz w:val="18"/>
          <w:szCs w:val="22"/>
          <w:lang w:val="fr-FR" w:eastAsia="fr-FR"/>
        </w:rPr>
        <w:t>RALE DE L’ENSEIGNEMENT</w:t>
      </w:r>
    </w:p>
    <w:p w14:paraId="64A6C1B3" w14:textId="77777777" w:rsidR="00A15C26" w:rsidRPr="00A15C26" w:rsidRDefault="00A15C26" w:rsidP="00A15C26">
      <w:pPr>
        <w:autoSpaceDE w:val="0"/>
        <w:autoSpaceDN w:val="0"/>
        <w:jc w:val="center"/>
        <w:rPr>
          <w:rFonts w:eastAsia="Times New Roman"/>
          <w:b/>
          <w:bCs w:val="0"/>
          <w:szCs w:val="22"/>
          <w:lang w:val="fr-FR" w:eastAsia="fr-FR"/>
        </w:rPr>
      </w:pPr>
    </w:p>
    <w:p w14:paraId="6C61CDE9" w14:textId="497C266A" w:rsidR="00A15C26" w:rsidRPr="00A15C26" w:rsidRDefault="00A15C26" w:rsidP="00A15C26">
      <w:pPr>
        <w:autoSpaceDE w:val="0"/>
        <w:autoSpaceDN w:val="0"/>
        <w:jc w:val="center"/>
        <w:rPr>
          <w:rFonts w:eastAsia="Times New Roman"/>
          <w:bCs w:val="0"/>
          <w:szCs w:val="22"/>
          <w:lang w:val="fr-FR" w:eastAsia="fr-FR"/>
        </w:rPr>
      </w:pPr>
      <w:r w:rsidRPr="00A15C26">
        <w:rPr>
          <w:rFonts w:eastAsia="Times New Roman"/>
          <w:bCs w:val="0"/>
          <w:szCs w:val="22"/>
          <w:lang w:val="fr-FR" w:eastAsia="fr-FR"/>
        </w:rPr>
        <w:t xml:space="preserve">ENSEIGNEMENT </w:t>
      </w:r>
      <w:r w:rsidR="00366886">
        <w:rPr>
          <w:rFonts w:eastAsia="Times New Roman"/>
          <w:bCs w:val="0"/>
          <w:szCs w:val="22"/>
          <w:lang w:val="fr-FR" w:eastAsia="fr-FR"/>
        </w:rPr>
        <w:t>POUR ADULTES</w:t>
      </w:r>
    </w:p>
    <w:p w14:paraId="7F255455" w14:textId="77777777" w:rsidR="00A15C26" w:rsidRPr="00A15C26" w:rsidRDefault="00A15C26" w:rsidP="00A15C26">
      <w:pPr>
        <w:autoSpaceDE w:val="0"/>
        <w:autoSpaceDN w:val="0"/>
        <w:jc w:val="center"/>
        <w:rPr>
          <w:rFonts w:eastAsia="Times New Roman"/>
          <w:b/>
          <w:bCs w:val="0"/>
          <w:szCs w:val="22"/>
          <w:lang w:val="fr-FR" w:eastAsia="fr-FR"/>
        </w:rPr>
      </w:pPr>
    </w:p>
    <w:p w14:paraId="56214846" w14:textId="77777777" w:rsidR="00A15C26" w:rsidRDefault="00A15C26" w:rsidP="00A15C26">
      <w:pPr>
        <w:autoSpaceDE w:val="0"/>
        <w:autoSpaceDN w:val="0"/>
        <w:jc w:val="center"/>
        <w:rPr>
          <w:rFonts w:eastAsia="Times New Roman"/>
          <w:b/>
          <w:bCs w:val="0"/>
          <w:szCs w:val="22"/>
          <w:lang w:val="fr-FR" w:eastAsia="fr-FR"/>
        </w:rPr>
      </w:pPr>
    </w:p>
    <w:p w14:paraId="168014D7" w14:textId="77777777" w:rsidR="004E3CC4" w:rsidRDefault="004E3CC4" w:rsidP="00A15C26">
      <w:pPr>
        <w:autoSpaceDE w:val="0"/>
        <w:autoSpaceDN w:val="0"/>
        <w:jc w:val="center"/>
        <w:rPr>
          <w:rFonts w:eastAsia="Times New Roman"/>
          <w:b/>
          <w:bCs w:val="0"/>
          <w:szCs w:val="22"/>
          <w:lang w:val="fr-FR" w:eastAsia="fr-FR"/>
        </w:rPr>
      </w:pPr>
    </w:p>
    <w:p w14:paraId="63FF6EBA" w14:textId="77777777" w:rsidR="004E3CC4" w:rsidRDefault="004E3CC4" w:rsidP="00393B65">
      <w:pPr>
        <w:autoSpaceDE w:val="0"/>
        <w:autoSpaceDN w:val="0"/>
        <w:rPr>
          <w:rFonts w:eastAsia="Times New Roman"/>
          <w:b/>
          <w:bCs w:val="0"/>
          <w:szCs w:val="22"/>
          <w:lang w:val="fr-FR" w:eastAsia="fr-FR"/>
        </w:rPr>
      </w:pPr>
    </w:p>
    <w:p w14:paraId="2F0FB615" w14:textId="77777777" w:rsidR="004E3CC4" w:rsidRDefault="004E3CC4" w:rsidP="00A15C26">
      <w:pPr>
        <w:autoSpaceDE w:val="0"/>
        <w:autoSpaceDN w:val="0"/>
        <w:jc w:val="center"/>
        <w:rPr>
          <w:rFonts w:eastAsia="Times New Roman"/>
          <w:b/>
          <w:bCs w:val="0"/>
          <w:szCs w:val="22"/>
          <w:lang w:val="fr-FR" w:eastAsia="fr-FR"/>
        </w:rPr>
      </w:pPr>
    </w:p>
    <w:p w14:paraId="26E6B17B" w14:textId="77777777" w:rsidR="004E3CC4" w:rsidRDefault="004E3CC4" w:rsidP="00A15C26">
      <w:pPr>
        <w:autoSpaceDE w:val="0"/>
        <w:autoSpaceDN w:val="0"/>
        <w:jc w:val="center"/>
        <w:rPr>
          <w:rFonts w:eastAsia="Times New Roman"/>
          <w:b/>
          <w:bCs w:val="0"/>
          <w:szCs w:val="22"/>
          <w:lang w:val="fr-FR" w:eastAsia="fr-FR"/>
        </w:rPr>
      </w:pPr>
    </w:p>
    <w:p w14:paraId="05102673" w14:textId="77777777" w:rsidR="004E3CC4" w:rsidRDefault="004E3CC4" w:rsidP="00A15C26">
      <w:pPr>
        <w:autoSpaceDE w:val="0"/>
        <w:autoSpaceDN w:val="0"/>
        <w:jc w:val="center"/>
        <w:rPr>
          <w:rFonts w:eastAsia="Times New Roman"/>
          <w:b/>
          <w:bCs w:val="0"/>
          <w:szCs w:val="22"/>
          <w:lang w:val="fr-FR" w:eastAsia="fr-FR"/>
        </w:rPr>
      </w:pPr>
    </w:p>
    <w:p w14:paraId="278AE882" w14:textId="77777777" w:rsidR="004E3CC4" w:rsidRPr="00A15C26" w:rsidRDefault="004E3CC4" w:rsidP="00A15C26">
      <w:pPr>
        <w:autoSpaceDE w:val="0"/>
        <w:autoSpaceDN w:val="0"/>
        <w:jc w:val="center"/>
        <w:rPr>
          <w:rFonts w:eastAsia="Times New Roman"/>
          <w:b/>
          <w:bCs w:val="0"/>
          <w:szCs w:val="22"/>
          <w:lang w:val="fr-FR" w:eastAsia="fr-FR"/>
        </w:rPr>
      </w:pPr>
    </w:p>
    <w:p w14:paraId="55DE87F6" w14:textId="77777777" w:rsidR="00A15C26" w:rsidRPr="00A15C26" w:rsidRDefault="00A15C26" w:rsidP="00A15C26">
      <w:pPr>
        <w:autoSpaceDE w:val="0"/>
        <w:autoSpaceDN w:val="0"/>
        <w:rPr>
          <w:rFonts w:eastAsia="Times New Roman"/>
          <w:b/>
          <w:bCs w:val="0"/>
          <w:szCs w:val="22"/>
          <w:lang w:val="fr-FR" w:eastAsia="fr-FR"/>
        </w:rPr>
      </w:pPr>
    </w:p>
    <w:p w14:paraId="5512BCBC" w14:textId="40CD4B16" w:rsidR="00A15C26" w:rsidRPr="00A15C26" w:rsidRDefault="004E3CC4" w:rsidP="00A15C26">
      <w:pPr>
        <w:autoSpaceDE w:val="0"/>
        <w:autoSpaceDN w:val="0"/>
        <w:jc w:val="center"/>
        <w:rPr>
          <w:rFonts w:eastAsia="Times New Roman"/>
          <w:b/>
          <w:bCs w:val="0"/>
          <w:szCs w:val="22"/>
          <w:lang w:val="fr-FR" w:eastAsia="fr-FR"/>
        </w:rPr>
      </w:pPr>
      <w:r>
        <w:rPr>
          <w:noProof/>
          <w:lang w:eastAsia="fr-BE"/>
        </w:rPr>
        <w:drawing>
          <wp:inline distT="0" distB="0" distL="0" distR="0" wp14:anchorId="568FC18C" wp14:editId="5C83CB20">
            <wp:extent cx="1979930" cy="1354100"/>
            <wp:effectExtent l="0" t="0" r="1270" b="0"/>
            <wp:docPr id="253295033"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3295033" name="Image 1"/>
                    <pic:cNvPicPr>
                      <a:picLocks noChangeAspect="1" noChangeArrowheads="1"/>
                    </pic:cNvPicPr>
                  </pic:nvPicPr>
                  <pic:blipFill>
                    <a:blip r:embed="rId14" cstate="print">
                      <a:extLst>
                        <a:ext uri="{28A0092B-C50C-407E-A947-70E740481C1C}">
                          <a14:useLocalDpi xmlns:a14="http://schemas.microsoft.com/office/drawing/2010/main" val="0"/>
                        </a:ext>
                      </a:extLst>
                    </a:blip>
                    <a:stretch>
                      <a:fillRect/>
                    </a:stretch>
                  </pic:blipFill>
                  <pic:spPr bwMode="auto">
                    <a:xfrm>
                      <a:off x="0" y="0"/>
                      <a:ext cx="1979930" cy="1354100"/>
                    </a:xfrm>
                    <a:prstGeom prst="rect">
                      <a:avLst/>
                    </a:prstGeom>
                    <a:noFill/>
                    <a:ln>
                      <a:noFill/>
                    </a:ln>
                  </pic:spPr>
                </pic:pic>
              </a:graphicData>
            </a:graphic>
          </wp:inline>
        </w:drawing>
      </w:r>
    </w:p>
    <w:p w14:paraId="4ADF665E" w14:textId="77777777" w:rsidR="00A15C26" w:rsidRPr="00A15C26" w:rsidRDefault="00A15C26" w:rsidP="00A15C26">
      <w:pPr>
        <w:autoSpaceDE w:val="0"/>
        <w:autoSpaceDN w:val="0"/>
        <w:rPr>
          <w:rFonts w:eastAsia="Times New Roman"/>
          <w:bCs w:val="0"/>
          <w:i/>
          <w:szCs w:val="22"/>
          <w:lang w:val="fr-FR" w:eastAsia="fr-FR"/>
        </w:rPr>
      </w:pPr>
    </w:p>
    <w:p w14:paraId="7766F777" w14:textId="77777777" w:rsidR="00A15C26" w:rsidRDefault="00A15C26" w:rsidP="00A15C26">
      <w:pPr>
        <w:autoSpaceDE w:val="0"/>
        <w:autoSpaceDN w:val="0"/>
        <w:jc w:val="center"/>
        <w:rPr>
          <w:rFonts w:eastAsia="Times New Roman"/>
          <w:bCs w:val="0"/>
          <w:caps/>
          <w:szCs w:val="22"/>
          <w:lang w:val="fr-FR" w:eastAsia="fr-FR"/>
        </w:rPr>
      </w:pPr>
    </w:p>
    <w:p w14:paraId="3D2544E5" w14:textId="77777777" w:rsidR="004E3CC4" w:rsidRDefault="004E3CC4" w:rsidP="00A15C26">
      <w:pPr>
        <w:autoSpaceDE w:val="0"/>
        <w:autoSpaceDN w:val="0"/>
        <w:jc w:val="center"/>
        <w:rPr>
          <w:rFonts w:eastAsia="Times New Roman"/>
          <w:bCs w:val="0"/>
          <w:caps/>
          <w:szCs w:val="22"/>
          <w:lang w:val="fr-FR" w:eastAsia="fr-FR"/>
        </w:rPr>
      </w:pPr>
    </w:p>
    <w:p w14:paraId="3C680ED2" w14:textId="77777777" w:rsidR="004E3CC4" w:rsidRDefault="004E3CC4" w:rsidP="00A15C26">
      <w:pPr>
        <w:autoSpaceDE w:val="0"/>
        <w:autoSpaceDN w:val="0"/>
        <w:jc w:val="center"/>
        <w:rPr>
          <w:rFonts w:eastAsia="Times New Roman"/>
          <w:bCs w:val="0"/>
          <w:caps/>
          <w:szCs w:val="22"/>
          <w:lang w:val="fr-FR" w:eastAsia="fr-FR"/>
        </w:rPr>
      </w:pPr>
    </w:p>
    <w:p w14:paraId="40664B67" w14:textId="77777777" w:rsidR="004E3CC4" w:rsidRDefault="004E3CC4" w:rsidP="00A15C26">
      <w:pPr>
        <w:autoSpaceDE w:val="0"/>
        <w:autoSpaceDN w:val="0"/>
        <w:jc w:val="center"/>
        <w:rPr>
          <w:rFonts w:eastAsia="Times New Roman"/>
          <w:bCs w:val="0"/>
          <w:caps/>
          <w:szCs w:val="22"/>
          <w:lang w:val="fr-FR" w:eastAsia="fr-FR"/>
        </w:rPr>
      </w:pPr>
    </w:p>
    <w:p w14:paraId="3095ACA7" w14:textId="77777777" w:rsidR="004E3CC4" w:rsidRDefault="004E3CC4" w:rsidP="00A15C26">
      <w:pPr>
        <w:autoSpaceDE w:val="0"/>
        <w:autoSpaceDN w:val="0"/>
        <w:jc w:val="center"/>
        <w:rPr>
          <w:rFonts w:eastAsia="Times New Roman"/>
          <w:bCs w:val="0"/>
          <w:caps/>
          <w:szCs w:val="22"/>
          <w:lang w:val="fr-FR" w:eastAsia="fr-FR"/>
        </w:rPr>
      </w:pPr>
    </w:p>
    <w:p w14:paraId="0D781D5F" w14:textId="77777777" w:rsidR="004E3CC4" w:rsidRPr="00A15C26" w:rsidRDefault="004E3CC4" w:rsidP="00A15C26">
      <w:pPr>
        <w:autoSpaceDE w:val="0"/>
        <w:autoSpaceDN w:val="0"/>
        <w:jc w:val="center"/>
        <w:rPr>
          <w:rFonts w:eastAsia="Times New Roman"/>
          <w:bCs w:val="0"/>
          <w:caps/>
          <w:szCs w:val="22"/>
          <w:lang w:val="fr-FR" w:eastAsia="fr-FR"/>
        </w:rPr>
      </w:pPr>
    </w:p>
    <w:p w14:paraId="44308FD5" w14:textId="77777777" w:rsidR="00A15C26" w:rsidRPr="00A15C26" w:rsidRDefault="00A15C26" w:rsidP="00A15C26">
      <w:pPr>
        <w:autoSpaceDE w:val="0"/>
        <w:autoSpaceDN w:val="0"/>
        <w:jc w:val="center"/>
        <w:rPr>
          <w:rFonts w:eastAsia="Times New Roman"/>
          <w:bCs w:val="0"/>
          <w:caps/>
          <w:szCs w:val="22"/>
          <w:lang w:val="fr-FR" w:eastAsia="fr-FR"/>
        </w:rPr>
      </w:pPr>
    </w:p>
    <w:p w14:paraId="160AC51C" w14:textId="77777777" w:rsidR="00A15C26" w:rsidRPr="00A15C26" w:rsidRDefault="00A15C26" w:rsidP="00A15C26">
      <w:pPr>
        <w:autoSpaceDE w:val="0"/>
        <w:autoSpaceDN w:val="0"/>
        <w:jc w:val="center"/>
        <w:rPr>
          <w:rFonts w:eastAsia="Times New Roman"/>
          <w:bCs w:val="0"/>
          <w:caps/>
          <w:szCs w:val="22"/>
          <w:lang w:val="fr-FR" w:eastAsia="fr-FR"/>
        </w:rPr>
      </w:pPr>
    </w:p>
    <w:p w14:paraId="363877C6" w14:textId="00F44D83" w:rsidR="00A15C26" w:rsidRDefault="00A15C26" w:rsidP="00A15C26">
      <w:pPr>
        <w:autoSpaceDE w:val="0"/>
        <w:autoSpaceDN w:val="0"/>
        <w:jc w:val="center"/>
        <w:rPr>
          <w:rFonts w:eastAsia="Times New Roman"/>
          <w:bCs w:val="0"/>
          <w:caps/>
          <w:szCs w:val="22"/>
          <w:lang w:val="fr-FR" w:eastAsia="fr-FR"/>
        </w:rPr>
      </w:pPr>
      <w:r w:rsidRPr="00A15C26">
        <w:rPr>
          <w:rFonts w:eastAsia="Times New Roman"/>
          <w:bCs w:val="0"/>
          <w:caps/>
          <w:szCs w:val="22"/>
          <w:lang w:val="fr-FR" w:eastAsia="fr-FR"/>
        </w:rPr>
        <w:t>Conseil G</w:t>
      </w:r>
      <w:r w:rsidR="00EF3B7C">
        <w:rPr>
          <w:rFonts w:eastAsia="Times New Roman"/>
          <w:bCs w:val="0"/>
          <w:caps/>
          <w:szCs w:val="22"/>
          <w:lang w:val="fr-FR" w:eastAsia="fr-FR"/>
        </w:rPr>
        <w:t>ÉNÉ</w:t>
      </w:r>
      <w:r w:rsidRPr="00A15C26">
        <w:rPr>
          <w:rFonts w:eastAsia="Times New Roman"/>
          <w:bCs w:val="0"/>
          <w:caps/>
          <w:szCs w:val="22"/>
          <w:lang w:val="fr-FR" w:eastAsia="fr-FR"/>
        </w:rPr>
        <w:t xml:space="preserve">RAL de l’Enseignement </w:t>
      </w:r>
      <w:r w:rsidR="00366886">
        <w:rPr>
          <w:rFonts w:eastAsia="Times New Roman"/>
          <w:bCs w:val="0"/>
          <w:caps/>
          <w:szCs w:val="22"/>
          <w:lang w:val="fr-FR" w:eastAsia="fr-FR"/>
        </w:rPr>
        <w:t>POUR ADULTES</w:t>
      </w:r>
    </w:p>
    <w:p w14:paraId="474B5769" w14:textId="77777777" w:rsidR="00753645" w:rsidRDefault="00753645" w:rsidP="00A15C26">
      <w:pPr>
        <w:autoSpaceDE w:val="0"/>
        <w:autoSpaceDN w:val="0"/>
        <w:jc w:val="center"/>
        <w:rPr>
          <w:rFonts w:eastAsia="Times New Roman"/>
          <w:bCs w:val="0"/>
          <w:caps/>
          <w:szCs w:val="22"/>
          <w:lang w:val="fr-FR" w:eastAsia="fr-FR"/>
        </w:rPr>
      </w:pPr>
    </w:p>
    <w:p w14:paraId="3576C0D3" w14:textId="77777777" w:rsidR="00753645" w:rsidRPr="00A15C26" w:rsidRDefault="00753645" w:rsidP="00A15C26">
      <w:pPr>
        <w:autoSpaceDE w:val="0"/>
        <w:autoSpaceDN w:val="0"/>
        <w:jc w:val="center"/>
        <w:rPr>
          <w:rFonts w:eastAsia="Times New Roman"/>
          <w:bCs w:val="0"/>
          <w:caps/>
          <w:szCs w:val="22"/>
          <w:lang w:val="fr-FR" w:eastAsia="fr-FR"/>
        </w:rPr>
      </w:pPr>
    </w:p>
    <w:p w14:paraId="2F57AE0A" w14:textId="77777777" w:rsidR="00A15C26" w:rsidRPr="00A15C26" w:rsidRDefault="00A15C26" w:rsidP="00A15C26">
      <w:pPr>
        <w:autoSpaceDE w:val="0"/>
        <w:autoSpaceDN w:val="0"/>
        <w:jc w:val="center"/>
        <w:rPr>
          <w:rFonts w:eastAsia="Times New Roman"/>
          <w:b/>
          <w:bCs w:val="0"/>
          <w:szCs w:val="22"/>
          <w:lang w:val="fr-FR" w:eastAsia="fr-FR"/>
        </w:rPr>
      </w:pPr>
      <w:r w:rsidRPr="00A15C26">
        <w:rPr>
          <w:rFonts w:eastAsia="Times New Roman"/>
          <w:bCs w:val="0"/>
          <w:szCs w:val="22"/>
          <w:lang w:val="fr-FR" w:eastAsia="fr-FR"/>
        </w:rPr>
        <w:t>Profil professionnel</w:t>
      </w:r>
      <w:r w:rsidRPr="00A15C26">
        <w:rPr>
          <w:rFonts w:eastAsia="Times New Roman"/>
          <w:bCs w:val="0"/>
          <w:szCs w:val="22"/>
          <w:lang w:val="fr-FR" w:eastAsia="fr-FR"/>
        </w:rPr>
        <w:br/>
      </w:r>
    </w:p>
    <w:p w14:paraId="51BC7792" w14:textId="77777777" w:rsidR="00A15C26" w:rsidRPr="00A15C26" w:rsidRDefault="00A15C26" w:rsidP="00A15C26">
      <w:pPr>
        <w:pBdr>
          <w:top w:val="single" w:sz="6" w:space="1" w:color="auto" w:shadow="1"/>
          <w:left w:val="single" w:sz="6" w:space="1" w:color="auto" w:shadow="1"/>
          <w:bottom w:val="single" w:sz="6" w:space="1" w:color="auto" w:shadow="1"/>
          <w:right w:val="single" w:sz="6" w:space="1" w:color="auto" w:shadow="1"/>
        </w:pBdr>
        <w:autoSpaceDE w:val="0"/>
        <w:autoSpaceDN w:val="0"/>
        <w:ind w:left="1276" w:right="1276"/>
        <w:jc w:val="center"/>
        <w:rPr>
          <w:rFonts w:eastAsia="Times New Roman"/>
          <w:bCs w:val="0"/>
          <w:szCs w:val="22"/>
          <w:lang w:val="fr-FR" w:eastAsia="fr-FR"/>
        </w:rPr>
      </w:pPr>
    </w:p>
    <w:p w14:paraId="4684795C" w14:textId="026891A7" w:rsidR="007A4602" w:rsidRDefault="007A4602" w:rsidP="007A4602">
      <w:pPr>
        <w:pBdr>
          <w:top w:val="single" w:sz="6" w:space="1" w:color="auto" w:shadow="1"/>
          <w:left w:val="single" w:sz="6" w:space="1" w:color="auto" w:shadow="1"/>
          <w:bottom w:val="single" w:sz="6" w:space="1" w:color="auto" w:shadow="1"/>
          <w:right w:val="single" w:sz="6" w:space="1" w:color="auto" w:shadow="1"/>
        </w:pBdr>
        <w:ind w:left="1276" w:right="1276"/>
        <w:jc w:val="center"/>
        <w:rPr>
          <w:b/>
          <w:sz w:val="24"/>
        </w:rPr>
      </w:pPr>
      <w:r>
        <w:rPr>
          <w:b/>
          <w:sz w:val="24"/>
        </w:rPr>
        <w:t>Aide-soignant/Aide-soignante</w:t>
      </w:r>
    </w:p>
    <w:p w14:paraId="00A87708" w14:textId="77777777" w:rsidR="007A4602" w:rsidRDefault="007A4602" w:rsidP="007A4602">
      <w:pPr>
        <w:pBdr>
          <w:top w:val="single" w:sz="6" w:space="1" w:color="auto" w:shadow="1"/>
          <w:left w:val="single" w:sz="6" w:space="1" w:color="auto" w:shadow="1"/>
          <w:bottom w:val="single" w:sz="6" w:space="1" w:color="auto" w:shadow="1"/>
          <w:right w:val="single" w:sz="6" w:space="1" w:color="auto" w:shadow="1"/>
        </w:pBdr>
        <w:ind w:left="1276" w:right="1276"/>
        <w:jc w:val="center"/>
        <w:rPr>
          <w:b/>
          <w:sz w:val="24"/>
        </w:rPr>
      </w:pPr>
    </w:p>
    <w:p w14:paraId="0F95A049" w14:textId="77777777" w:rsidR="00A15C26" w:rsidRPr="00A15C26" w:rsidRDefault="00A15C26" w:rsidP="00A15C26">
      <w:pPr>
        <w:autoSpaceDE w:val="0"/>
        <w:autoSpaceDN w:val="0"/>
        <w:rPr>
          <w:rFonts w:eastAsia="Times New Roman"/>
          <w:bCs w:val="0"/>
          <w:i/>
          <w:szCs w:val="22"/>
          <w:lang w:val="fr-FR" w:eastAsia="fr-FR"/>
        </w:rPr>
      </w:pPr>
    </w:p>
    <w:p w14:paraId="081A44E0" w14:textId="77777777" w:rsidR="00A15C26" w:rsidRPr="00A15C26" w:rsidRDefault="00A15C26" w:rsidP="00A15C26">
      <w:pPr>
        <w:autoSpaceDE w:val="0"/>
        <w:autoSpaceDN w:val="0"/>
        <w:jc w:val="center"/>
        <w:rPr>
          <w:rFonts w:eastAsia="Times New Roman"/>
          <w:bCs w:val="0"/>
          <w:i/>
          <w:szCs w:val="22"/>
          <w:lang w:val="fr-FR" w:eastAsia="fr-FR"/>
        </w:rPr>
      </w:pPr>
    </w:p>
    <w:p w14:paraId="72D0E9DD" w14:textId="77777777" w:rsidR="00A15C26" w:rsidRPr="00A15C26" w:rsidRDefault="00A15C26" w:rsidP="00A15C26">
      <w:pPr>
        <w:autoSpaceDE w:val="0"/>
        <w:autoSpaceDN w:val="0"/>
        <w:jc w:val="center"/>
        <w:rPr>
          <w:rFonts w:eastAsia="Times New Roman"/>
          <w:bCs w:val="0"/>
          <w:i/>
          <w:szCs w:val="22"/>
          <w:lang w:val="fr-FR" w:eastAsia="fr-FR"/>
        </w:rPr>
      </w:pPr>
    </w:p>
    <w:p w14:paraId="53A8AEBB" w14:textId="77777777" w:rsidR="00A15C26" w:rsidRPr="00A15C26" w:rsidRDefault="00A15C26" w:rsidP="00A15C26">
      <w:pPr>
        <w:autoSpaceDE w:val="0"/>
        <w:autoSpaceDN w:val="0"/>
        <w:jc w:val="center"/>
        <w:rPr>
          <w:rFonts w:eastAsia="Times New Roman"/>
          <w:bCs w:val="0"/>
          <w:i/>
          <w:szCs w:val="22"/>
          <w:lang w:val="fr-FR" w:eastAsia="fr-FR"/>
        </w:rPr>
      </w:pPr>
    </w:p>
    <w:p w14:paraId="0944280F" w14:textId="24F2660A" w:rsidR="00A15C26" w:rsidRPr="00A15C26" w:rsidRDefault="00A15C26" w:rsidP="00A15C26">
      <w:pPr>
        <w:autoSpaceDE w:val="0"/>
        <w:autoSpaceDN w:val="0"/>
        <w:jc w:val="center"/>
        <w:rPr>
          <w:rFonts w:eastAsia="Times New Roman"/>
          <w:bCs w:val="0"/>
          <w:szCs w:val="22"/>
          <w:lang w:val="fr-FR" w:eastAsia="fr-FR"/>
        </w:rPr>
      </w:pPr>
      <w:r w:rsidRPr="004E3CC4">
        <w:rPr>
          <w:rFonts w:eastAsia="Times New Roman"/>
          <w:bCs w:val="0"/>
          <w:szCs w:val="22"/>
          <w:lang w:val="fr-FR" w:eastAsia="fr-FR"/>
        </w:rPr>
        <w:t>Enseignement secondaire</w:t>
      </w:r>
      <w:r w:rsidR="007A4602">
        <w:rPr>
          <w:rFonts w:eastAsia="Times New Roman"/>
          <w:bCs w:val="0"/>
          <w:szCs w:val="22"/>
          <w:lang w:val="fr-FR" w:eastAsia="fr-FR"/>
        </w:rPr>
        <w:t xml:space="preserve"> </w:t>
      </w:r>
      <w:r w:rsidR="009C45E4">
        <w:rPr>
          <w:rFonts w:eastAsia="Times New Roman"/>
          <w:bCs w:val="0"/>
          <w:szCs w:val="22"/>
          <w:lang w:val="fr-FR" w:eastAsia="fr-FR"/>
        </w:rPr>
        <w:t>du 3</w:t>
      </w:r>
      <w:r w:rsidR="009C45E4" w:rsidRPr="009C45E4">
        <w:rPr>
          <w:rFonts w:eastAsia="Times New Roman"/>
          <w:bCs w:val="0"/>
          <w:szCs w:val="22"/>
          <w:vertAlign w:val="superscript"/>
          <w:lang w:val="fr-FR" w:eastAsia="fr-FR"/>
        </w:rPr>
        <w:t>ème</w:t>
      </w:r>
      <w:r w:rsidR="009C45E4">
        <w:rPr>
          <w:rFonts w:eastAsia="Times New Roman"/>
          <w:bCs w:val="0"/>
          <w:szCs w:val="22"/>
          <w:lang w:val="fr-FR" w:eastAsia="fr-FR"/>
        </w:rPr>
        <w:t xml:space="preserve"> degré</w:t>
      </w:r>
    </w:p>
    <w:p w14:paraId="16C17F0D" w14:textId="77777777" w:rsidR="00A15C26" w:rsidRDefault="00A15C26" w:rsidP="00A15C26">
      <w:pPr>
        <w:autoSpaceDE w:val="0"/>
        <w:autoSpaceDN w:val="0"/>
        <w:jc w:val="center"/>
        <w:rPr>
          <w:rFonts w:eastAsia="Times New Roman"/>
          <w:b/>
          <w:bCs w:val="0"/>
          <w:szCs w:val="22"/>
          <w:lang w:val="fr-FR" w:eastAsia="fr-FR"/>
        </w:rPr>
      </w:pPr>
    </w:p>
    <w:p w14:paraId="7F694512" w14:textId="77777777" w:rsidR="004E3CC4" w:rsidRDefault="004E3CC4" w:rsidP="00A15C26">
      <w:pPr>
        <w:autoSpaceDE w:val="0"/>
        <w:autoSpaceDN w:val="0"/>
        <w:jc w:val="center"/>
        <w:rPr>
          <w:rFonts w:eastAsia="Times New Roman"/>
          <w:b/>
          <w:bCs w:val="0"/>
          <w:szCs w:val="22"/>
          <w:lang w:val="fr-FR" w:eastAsia="fr-FR"/>
        </w:rPr>
      </w:pPr>
    </w:p>
    <w:p w14:paraId="02E68A7F" w14:textId="77777777" w:rsidR="004E3CC4" w:rsidRDefault="004E3CC4" w:rsidP="00A15C26">
      <w:pPr>
        <w:autoSpaceDE w:val="0"/>
        <w:autoSpaceDN w:val="0"/>
        <w:jc w:val="center"/>
        <w:rPr>
          <w:rFonts w:eastAsia="Times New Roman"/>
          <w:b/>
          <w:bCs w:val="0"/>
          <w:szCs w:val="22"/>
          <w:lang w:val="fr-FR" w:eastAsia="fr-FR"/>
        </w:rPr>
      </w:pPr>
    </w:p>
    <w:p w14:paraId="1B5D4CB4" w14:textId="77777777" w:rsidR="004E3CC4" w:rsidRDefault="004E3CC4" w:rsidP="00A15C26">
      <w:pPr>
        <w:autoSpaceDE w:val="0"/>
        <w:autoSpaceDN w:val="0"/>
        <w:jc w:val="center"/>
        <w:rPr>
          <w:rFonts w:eastAsia="Times New Roman"/>
          <w:b/>
          <w:bCs w:val="0"/>
          <w:szCs w:val="22"/>
          <w:lang w:val="fr-FR" w:eastAsia="fr-FR"/>
        </w:rPr>
      </w:pPr>
    </w:p>
    <w:p w14:paraId="4D408054" w14:textId="77777777" w:rsidR="00C81392" w:rsidRDefault="00C81392" w:rsidP="00A15C26">
      <w:pPr>
        <w:autoSpaceDE w:val="0"/>
        <w:autoSpaceDN w:val="0"/>
        <w:jc w:val="center"/>
        <w:rPr>
          <w:rFonts w:eastAsia="Times New Roman"/>
          <w:b/>
          <w:bCs w:val="0"/>
          <w:szCs w:val="22"/>
          <w:lang w:val="fr-FR" w:eastAsia="fr-FR"/>
        </w:rPr>
      </w:pPr>
    </w:p>
    <w:p w14:paraId="7F0B9103" w14:textId="77777777" w:rsidR="00C81392" w:rsidRDefault="00C81392" w:rsidP="00A15C26">
      <w:pPr>
        <w:autoSpaceDE w:val="0"/>
        <w:autoSpaceDN w:val="0"/>
        <w:jc w:val="center"/>
        <w:rPr>
          <w:rFonts w:eastAsia="Times New Roman"/>
          <w:b/>
          <w:bCs w:val="0"/>
          <w:szCs w:val="22"/>
          <w:lang w:val="fr-FR" w:eastAsia="fr-FR"/>
        </w:rPr>
      </w:pPr>
    </w:p>
    <w:p w14:paraId="0D2F2CCB" w14:textId="77777777" w:rsidR="00C81392" w:rsidRDefault="00C81392" w:rsidP="00A15C26">
      <w:pPr>
        <w:autoSpaceDE w:val="0"/>
        <w:autoSpaceDN w:val="0"/>
        <w:jc w:val="center"/>
        <w:rPr>
          <w:rFonts w:eastAsia="Times New Roman"/>
          <w:b/>
          <w:bCs w:val="0"/>
          <w:szCs w:val="22"/>
          <w:lang w:val="fr-FR" w:eastAsia="fr-FR"/>
        </w:rPr>
      </w:pPr>
    </w:p>
    <w:p w14:paraId="719E0EBA" w14:textId="77777777" w:rsidR="004E3CC4" w:rsidRDefault="004E3CC4" w:rsidP="00393B65">
      <w:pPr>
        <w:autoSpaceDE w:val="0"/>
        <w:autoSpaceDN w:val="0"/>
        <w:rPr>
          <w:rFonts w:eastAsia="Times New Roman"/>
          <w:b/>
          <w:bCs w:val="0"/>
          <w:szCs w:val="22"/>
          <w:lang w:val="fr-FR" w:eastAsia="fr-FR"/>
        </w:rPr>
      </w:pPr>
    </w:p>
    <w:p w14:paraId="5E6D62A1" w14:textId="77777777" w:rsidR="004E3CC4" w:rsidRDefault="004E3CC4" w:rsidP="00A15C26">
      <w:pPr>
        <w:autoSpaceDE w:val="0"/>
        <w:autoSpaceDN w:val="0"/>
        <w:jc w:val="center"/>
        <w:rPr>
          <w:rFonts w:eastAsia="Times New Roman"/>
          <w:b/>
          <w:bCs w:val="0"/>
          <w:szCs w:val="22"/>
          <w:lang w:val="fr-FR" w:eastAsia="fr-FR"/>
        </w:rPr>
      </w:pPr>
    </w:p>
    <w:p w14:paraId="781109FC" w14:textId="77777777" w:rsidR="004E3CC4" w:rsidRPr="00A15C26" w:rsidRDefault="004E3CC4" w:rsidP="00A15C26">
      <w:pPr>
        <w:autoSpaceDE w:val="0"/>
        <w:autoSpaceDN w:val="0"/>
        <w:jc w:val="center"/>
        <w:rPr>
          <w:rFonts w:eastAsia="Times New Roman"/>
          <w:b/>
          <w:bCs w:val="0"/>
          <w:szCs w:val="22"/>
          <w:lang w:val="fr-FR" w:eastAsia="fr-FR"/>
        </w:rPr>
      </w:pPr>
    </w:p>
    <w:p w14:paraId="30C3D619" w14:textId="60AD45FC" w:rsidR="00393B65" w:rsidRDefault="00A15C26" w:rsidP="00393B65">
      <w:pPr>
        <w:autoSpaceDE w:val="0"/>
        <w:autoSpaceDN w:val="0"/>
        <w:jc w:val="center"/>
        <w:rPr>
          <w:rFonts w:eastAsia="Times New Roman"/>
          <w:b/>
          <w:bCs w:val="0"/>
          <w:szCs w:val="22"/>
          <w:lang w:val="fr-FR" w:eastAsia="fr-FR"/>
        </w:rPr>
      </w:pPr>
      <w:r w:rsidRPr="00A15C26">
        <w:rPr>
          <w:rFonts w:eastAsia="Times New Roman"/>
          <w:bCs w:val="0"/>
          <w:szCs w:val="22"/>
          <w:lang w:val="fr-FR" w:eastAsia="fr-FR"/>
        </w:rPr>
        <w:t xml:space="preserve">Approuvé par le Conseil général de l’Enseignement </w:t>
      </w:r>
      <w:r w:rsidR="00366886">
        <w:rPr>
          <w:rFonts w:eastAsia="Times New Roman"/>
          <w:bCs w:val="0"/>
          <w:szCs w:val="22"/>
          <w:lang w:val="fr-FR" w:eastAsia="fr-FR"/>
        </w:rPr>
        <w:t>pour Adultes</w:t>
      </w:r>
      <w:r w:rsidRPr="00A15C26">
        <w:rPr>
          <w:rFonts w:eastAsia="Times New Roman"/>
          <w:bCs w:val="0"/>
          <w:szCs w:val="22"/>
          <w:lang w:val="fr-FR" w:eastAsia="fr-FR"/>
        </w:rPr>
        <w:t xml:space="preserve"> le</w:t>
      </w:r>
      <w:r w:rsidR="00C81392">
        <w:rPr>
          <w:rFonts w:eastAsia="Times New Roman"/>
          <w:bCs w:val="0"/>
          <w:szCs w:val="22"/>
          <w:lang w:val="fr-FR" w:eastAsia="fr-FR"/>
        </w:rPr>
        <w:t xml:space="preserve"> </w:t>
      </w:r>
      <w:r w:rsidR="00F927A7">
        <w:rPr>
          <w:rFonts w:eastAsia="Times New Roman"/>
          <w:bCs w:val="0"/>
          <w:szCs w:val="22"/>
          <w:lang w:val="fr-FR" w:eastAsia="fr-FR"/>
        </w:rPr>
        <w:t>01 juillet 2025</w:t>
      </w:r>
    </w:p>
    <w:p w14:paraId="49AF4FA3" w14:textId="65D62CC1" w:rsidR="00C84E6C" w:rsidRPr="00C84E6C" w:rsidRDefault="00C84E6C" w:rsidP="00C84E6C">
      <w:pPr>
        <w:autoSpaceDE w:val="0"/>
        <w:autoSpaceDN w:val="0"/>
        <w:rPr>
          <w:rFonts w:eastAsia="Times New Roman"/>
          <w:b/>
          <w:bCs w:val="0"/>
          <w:szCs w:val="22"/>
          <w:lang w:val="fr-FR" w:eastAsia="fr-FR"/>
        </w:rPr>
      </w:pPr>
    </w:p>
    <w:p w14:paraId="658EF7CE" w14:textId="77777777" w:rsidR="00C84E6C" w:rsidRDefault="00C84E6C" w:rsidP="00C84E6C">
      <w:pPr>
        <w:pBdr>
          <w:top w:val="single" w:sz="6" w:space="1" w:color="auto" w:shadow="1"/>
          <w:left w:val="single" w:sz="6" w:space="1" w:color="auto" w:shadow="1"/>
          <w:bottom w:val="single" w:sz="6" w:space="1" w:color="auto" w:shadow="1"/>
          <w:right w:val="single" w:sz="6" w:space="1" w:color="auto" w:shadow="1"/>
        </w:pBdr>
        <w:ind w:left="1276" w:right="1276"/>
        <w:jc w:val="center"/>
        <w:rPr>
          <w:b/>
        </w:rPr>
      </w:pPr>
    </w:p>
    <w:p w14:paraId="4967A0FF" w14:textId="77777777" w:rsidR="007A4602" w:rsidRDefault="007A4602" w:rsidP="007A4602">
      <w:pPr>
        <w:pBdr>
          <w:top w:val="single" w:sz="6" w:space="1" w:color="auto" w:shadow="1"/>
          <w:left w:val="single" w:sz="6" w:space="1" w:color="auto" w:shadow="1"/>
          <w:bottom w:val="single" w:sz="6" w:space="1" w:color="auto" w:shadow="1"/>
          <w:right w:val="single" w:sz="6" w:space="1" w:color="auto" w:shadow="1"/>
        </w:pBdr>
        <w:ind w:left="1276" w:right="1276"/>
        <w:jc w:val="center"/>
        <w:rPr>
          <w:b/>
          <w:sz w:val="28"/>
          <w:szCs w:val="28"/>
        </w:rPr>
      </w:pPr>
      <w:r>
        <w:rPr>
          <w:b/>
          <w:sz w:val="28"/>
          <w:szCs w:val="28"/>
        </w:rPr>
        <w:t>AIDE-SOIGNANT/AIDE-SOIGNANTE</w:t>
      </w:r>
    </w:p>
    <w:p w14:paraId="279840BD" w14:textId="77777777" w:rsidR="007A4602" w:rsidRDefault="007A4602" w:rsidP="007A4602">
      <w:pPr>
        <w:pBdr>
          <w:top w:val="single" w:sz="6" w:space="1" w:color="auto" w:shadow="1"/>
          <w:left w:val="single" w:sz="6" w:space="1" w:color="auto" w:shadow="1"/>
          <w:bottom w:val="single" w:sz="6" w:space="1" w:color="auto" w:shadow="1"/>
          <w:right w:val="single" w:sz="6" w:space="1" w:color="auto" w:shadow="1"/>
        </w:pBdr>
        <w:ind w:left="1276" w:right="1276"/>
        <w:jc w:val="center"/>
        <w:rPr>
          <w:b/>
        </w:rPr>
      </w:pPr>
    </w:p>
    <w:p w14:paraId="16F84DEE" w14:textId="77777777" w:rsidR="007A4602" w:rsidRDefault="007A4602" w:rsidP="007A4602">
      <w:pPr>
        <w:widowControl w:val="0"/>
        <w:tabs>
          <w:tab w:val="left" w:pos="1783"/>
        </w:tabs>
        <w:adjustRightInd w:val="0"/>
      </w:pPr>
    </w:p>
    <w:p w14:paraId="4ED270F0" w14:textId="30792529" w:rsidR="007A4602" w:rsidRDefault="007A4602" w:rsidP="007A4602">
      <w:pPr>
        <w:tabs>
          <w:tab w:val="left" w:pos="426"/>
        </w:tabs>
        <w:spacing w:after="120"/>
      </w:pPr>
      <w:r>
        <w:t>I.</w:t>
      </w:r>
      <w:r>
        <w:tab/>
        <w:t>POSITIONNEMENT AU NIVEAU DU CADRE FRANCOPHONE DES CERTIFICATIONS (CFC)</w:t>
      </w:r>
    </w:p>
    <w:p w14:paraId="7A4379FB" w14:textId="77777777" w:rsidR="007A4602" w:rsidRDefault="007A4602" w:rsidP="007A4602">
      <w:pPr>
        <w:widowControl w:val="0"/>
        <w:tabs>
          <w:tab w:val="left" w:pos="1783"/>
        </w:tabs>
        <w:adjustRightInd w:val="0"/>
      </w:pPr>
    </w:p>
    <w:p w14:paraId="09AB8760" w14:textId="77777777" w:rsidR="007A4602" w:rsidRDefault="007A4602" w:rsidP="007A4602">
      <w:pPr>
        <w:widowControl w:val="0"/>
        <w:tabs>
          <w:tab w:val="left" w:pos="426"/>
        </w:tabs>
        <w:adjustRightInd w:val="0"/>
        <w:ind w:left="567"/>
      </w:pPr>
      <w:r>
        <w:t>Ce profil professionnel sera positionné au niveau 4</w:t>
      </w:r>
      <w:r>
        <w:rPr>
          <w:b/>
          <w:sz w:val="24"/>
        </w:rPr>
        <w:t xml:space="preserve"> </w:t>
      </w:r>
      <w:r>
        <w:t>du Cadre francophone des certifications.</w:t>
      </w:r>
    </w:p>
    <w:p w14:paraId="147524A7" w14:textId="77777777" w:rsidR="007A4602" w:rsidRDefault="007A4602" w:rsidP="007A4602">
      <w:pPr>
        <w:widowControl w:val="0"/>
        <w:tabs>
          <w:tab w:val="left" w:pos="1783"/>
        </w:tabs>
        <w:adjustRightInd w:val="0"/>
      </w:pPr>
    </w:p>
    <w:p w14:paraId="6D0BC5AD" w14:textId="38E2BE38" w:rsidR="007A4602" w:rsidRDefault="007A4602" w:rsidP="007A4602">
      <w:pPr>
        <w:tabs>
          <w:tab w:val="left" w:pos="426"/>
        </w:tabs>
        <w:spacing w:after="120"/>
      </w:pPr>
      <w:r>
        <w:t>II.</w:t>
      </w:r>
      <w:r>
        <w:tab/>
        <w:t>CHAMP D’ACTIVIT</w:t>
      </w:r>
      <w:r w:rsidR="004D10EA">
        <w:t>E</w:t>
      </w:r>
      <w:r>
        <w:t>S</w:t>
      </w:r>
    </w:p>
    <w:p w14:paraId="77AB61B9" w14:textId="77777777" w:rsidR="007A4602" w:rsidRDefault="007A4602" w:rsidP="007A4602">
      <w:pPr>
        <w:adjustRightInd w:val="0"/>
        <w:spacing w:after="120" w:line="276" w:lineRule="auto"/>
        <w:ind w:left="426"/>
        <w:rPr>
          <w:sz w:val="20"/>
          <w:lang w:eastAsia="fr-BE"/>
        </w:rPr>
      </w:pPr>
    </w:p>
    <w:p w14:paraId="04D0FB5C" w14:textId="76FDF951" w:rsidR="007A4602" w:rsidRDefault="007A4602" w:rsidP="00904C9E">
      <w:pPr>
        <w:widowControl w:val="0"/>
        <w:tabs>
          <w:tab w:val="left" w:pos="426"/>
        </w:tabs>
        <w:adjustRightInd w:val="0"/>
        <w:spacing w:after="120" w:line="360" w:lineRule="auto"/>
        <w:ind w:left="567"/>
        <w:jc w:val="both"/>
      </w:pPr>
      <w:r>
        <w:t>Du fait de son accompagnement quotidien et continu, de sa relation de proximité avec le bénéficiaire, l’</w:t>
      </w:r>
      <w:r w:rsidR="008A6FC4">
        <w:t>aide-soignant/aide-soignante</w:t>
      </w:r>
      <w:r>
        <w:t xml:space="preserve"> apporte une aide qui permet de maintenir et/ou de rendre un maximum de confort et d'autonomie dans la réalisation des activités de la vie quotidienne à toute personne ayant des problèmes de santé au sens large. I</w:t>
      </w:r>
      <w:r w:rsidR="00B95949">
        <w:t>l/elle</w:t>
      </w:r>
      <w:r>
        <w:t xml:space="preserve"> est « </w:t>
      </w:r>
      <w:r w:rsidRPr="3A894EED">
        <w:rPr>
          <w:i/>
          <w:iCs/>
        </w:rPr>
        <w:t xml:space="preserve">spécifiquement </w:t>
      </w:r>
      <w:r w:rsidRPr="008A6FC4">
        <w:rPr>
          <w:i/>
          <w:iCs/>
        </w:rPr>
        <w:t>formé</w:t>
      </w:r>
      <w:r w:rsidR="008A6FC4" w:rsidRPr="008A6FC4">
        <w:rPr>
          <w:i/>
          <w:iCs/>
        </w:rPr>
        <w:t>/formé</w:t>
      </w:r>
      <w:r w:rsidRPr="008A6FC4">
        <w:rPr>
          <w:i/>
          <w:iCs/>
        </w:rPr>
        <w:t>e</w:t>
      </w:r>
      <w:r w:rsidRPr="3A894EED">
        <w:rPr>
          <w:i/>
          <w:iCs/>
        </w:rPr>
        <w:t xml:space="preserve"> pour assister l'infirmier ou l'infirmière, sous son contrôle, en matière de soins, d'éducation et de logistique, dans le cadre des activités coordonnées par l'infirmier ou l'infirmière dans une équipe structurée</w:t>
      </w:r>
      <w:r>
        <w:t xml:space="preserve"> ». </w:t>
      </w:r>
    </w:p>
    <w:p w14:paraId="6047A35B" w14:textId="32E0A6EF" w:rsidR="007A4602" w:rsidRDefault="007A4602" w:rsidP="00904C9E">
      <w:pPr>
        <w:widowControl w:val="0"/>
        <w:tabs>
          <w:tab w:val="left" w:pos="426"/>
        </w:tabs>
        <w:adjustRightInd w:val="0"/>
        <w:spacing w:after="120" w:line="360" w:lineRule="auto"/>
        <w:ind w:left="567"/>
        <w:jc w:val="both"/>
      </w:pPr>
      <w:r>
        <w:t>Ses actions s’exercent en collectivités (services et institutions hospitaliers, maisons de repos, maisons de repos et de soins, …) et à domicile. L’</w:t>
      </w:r>
      <w:r w:rsidR="008A6FC4">
        <w:t>aide-soignant/aide-soignante</w:t>
      </w:r>
      <w:r>
        <w:t>, sous le contrôle de l’infirmier</w:t>
      </w:r>
      <w:r w:rsidR="008A6FC4">
        <w:t>/infirmièr</w:t>
      </w:r>
      <w:r>
        <w:t>e, aide les personnes bénéficiaires de soins dans les activités de la vie quotidienne (AVQ), soins de base et soins d’hygiène, soins délégués conformément à la législation en vigueur. L’A.R. du 12 janvier 2006 tel que modifié</w:t>
      </w:r>
      <w:r w:rsidR="00B17A95">
        <w:t xml:space="preserve"> </w:t>
      </w:r>
      <w:r>
        <w:t>fixe les activités infirmières qui peuvent être effectuées par des aides-soignants</w:t>
      </w:r>
      <w:r w:rsidR="00904C9E">
        <w:t>/aides-soignantes</w:t>
      </w:r>
      <w:r>
        <w:t xml:space="preserve"> et les conditions dans lesquelles ceux-ci</w:t>
      </w:r>
      <w:r w:rsidR="00904C9E">
        <w:t>/celles-ci</w:t>
      </w:r>
      <w:r>
        <w:t xml:space="preserve"> peuvent poser ces actes. </w:t>
      </w:r>
    </w:p>
    <w:p w14:paraId="3752B6F8" w14:textId="26A9D354" w:rsidR="007A4602" w:rsidRPr="00A76F5B" w:rsidRDefault="007A4602" w:rsidP="00904C9E">
      <w:pPr>
        <w:widowControl w:val="0"/>
        <w:tabs>
          <w:tab w:val="left" w:pos="426"/>
        </w:tabs>
        <w:adjustRightInd w:val="0"/>
        <w:spacing w:after="120" w:line="360" w:lineRule="auto"/>
        <w:ind w:left="567"/>
        <w:jc w:val="both"/>
      </w:pPr>
      <w:r>
        <w:t>L’</w:t>
      </w:r>
      <w:r w:rsidR="008A6FC4">
        <w:t>aide-soignant/aide-soignante</w:t>
      </w:r>
      <w:r>
        <w:t xml:space="preserve"> travaille au sein d’une équipe structurée et se concerte avec les collègues en ce qui concerne l’organisation journalière du travail. Il</w:t>
      </w:r>
      <w:r w:rsidR="00E8592D">
        <w:t>/elle</w:t>
      </w:r>
      <w:r>
        <w:t xml:space="preserve"> assiste l’infirmier</w:t>
      </w:r>
      <w:r w:rsidR="00E8592D">
        <w:t>/l’infirmière</w:t>
      </w:r>
      <w:r>
        <w:t xml:space="preserve"> et il</w:t>
      </w:r>
      <w:r w:rsidR="00E8592D">
        <w:t>/elle</w:t>
      </w:r>
      <w:r>
        <w:t xml:space="preserve"> est intégré</w:t>
      </w:r>
      <w:r w:rsidR="00E8592D">
        <w:t>/intégrée</w:t>
      </w:r>
      <w:r>
        <w:t xml:space="preserve"> à l’équipe interdisciplinaire. Dans cette relation d’équipe, i</w:t>
      </w:r>
      <w:r w:rsidR="00904C9E">
        <w:t>l/elle</w:t>
      </w:r>
      <w:r>
        <w:t xml:space="preserve"> collabore aussi avec les métiers d’appui logistique tels que l’assistant</w:t>
      </w:r>
      <w:r w:rsidR="008A6FC4">
        <w:t>/assistant</w:t>
      </w:r>
      <w:r>
        <w:t>e en logistique, le brancardier</w:t>
      </w:r>
      <w:r w:rsidR="008A6FC4">
        <w:t>/brancardière</w:t>
      </w:r>
      <w:r>
        <w:t>, l’ambulancier</w:t>
      </w:r>
      <w:r w:rsidR="008A6FC4">
        <w:t>/ambulancièr</w:t>
      </w:r>
      <w:r>
        <w:t>e, le service de nettoyage, les services hôteliers du milieu dans lequel i</w:t>
      </w:r>
      <w:r w:rsidR="00E8592D">
        <w:t>l/elle</w:t>
      </w:r>
      <w:r>
        <w:t xml:space="preserve"> travaille. </w:t>
      </w:r>
    </w:p>
    <w:p w14:paraId="7B422AEC" w14:textId="156B2B47" w:rsidR="007A4602" w:rsidRDefault="007A4602" w:rsidP="00904C9E">
      <w:pPr>
        <w:widowControl w:val="0"/>
        <w:tabs>
          <w:tab w:val="left" w:pos="426"/>
        </w:tabs>
        <w:adjustRightInd w:val="0"/>
        <w:spacing w:after="120" w:line="360" w:lineRule="auto"/>
        <w:ind w:left="567"/>
        <w:jc w:val="both"/>
      </w:pPr>
      <w:r>
        <w:t>I</w:t>
      </w:r>
      <w:r w:rsidR="00E8592D">
        <w:t>l/elle</w:t>
      </w:r>
      <w:r>
        <w:t xml:space="preserve"> apporte un soutien psychosocial aux personnes bénéficiaires afin de maintenir, d’améliorer ou de rétablir leur santé, leur confort, leur bien-être, tout en encourageant au maximum le maintien et/ou le retour à l’autonomie. I</w:t>
      </w:r>
      <w:r w:rsidR="00E8592D">
        <w:t>l/elle</w:t>
      </w:r>
      <w:r>
        <w:t xml:space="preserve"> prend également en charge certaines tâches logistiques et administratives. </w:t>
      </w:r>
    </w:p>
    <w:p w14:paraId="34758FFA" w14:textId="4C6EF684" w:rsidR="007A4602" w:rsidRDefault="007A4602" w:rsidP="00904C9E">
      <w:pPr>
        <w:widowControl w:val="0"/>
        <w:tabs>
          <w:tab w:val="left" w:pos="426"/>
        </w:tabs>
        <w:adjustRightInd w:val="0"/>
        <w:spacing w:after="120" w:line="360" w:lineRule="auto"/>
        <w:ind w:left="567"/>
        <w:jc w:val="both"/>
      </w:pPr>
      <w:r>
        <w:t>L’</w:t>
      </w:r>
      <w:r w:rsidR="008A6FC4">
        <w:t>aide-soignant/aide-soignante</w:t>
      </w:r>
      <w:r>
        <w:t xml:space="preserve"> travaille auprès de personnes malades, dépendantes (personnes âgées, handicapées, etc.), de personnes en fin de vie et de personnes décédées. I</w:t>
      </w:r>
      <w:r w:rsidR="00E8592D">
        <w:t>l/elle</w:t>
      </w:r>
      <w:r>
        <w:t xml:space="preserve"> est amené</w:t>
      </w:r>
      <w:r w:rsidR="00E8592D">
        <w:t>/amenée</w:t>
      </w:r>
      <w:r>
        <w:t xml:space="preserve"> à gérer plusieurs bénéficiaires de soins simultanément et à devoir intervenir dans des cas d’urgence, complexifiant les situations professionnelles ; ceci peut engendrer une charge cognitive plus importante nécessitant de faire preuve d’adaptation. </w:t>
      </w:r>
    </w:p>
    <w:p w14:paraId="1D21478F" w14:textId="57F40616" w:rsidR="007A4602" w:rsidRDefault="007A4602" w:rsidP="00E8592D">
      <w:pPr>
        <w:widowControl w:val="0"/>
        <w:tabs>
          <w:tab w:val="left" w:pos="426"/>
        </w:tabs>
        <w:adjustRightInd w:val="0"/>
        <w:spacing w:after="120" w:line="360" w:lineRule="auto"/>
        <w:ind w:left="567"/>
      </w:pPr>
      <w:r>
        <w:br w:type="page"/>
      </w:r>
      <w:r>
        <w:lastRenderedPageBreak/>
        <w:t>III.</w:t>
      </w:r>
      <w:r>
        <w:tab/>
        <w:t>ACTIVIT</w:t>
      </w:r>
      <w:r w:rsidR="004D10EA">
        <w:t>E</w:t>
      </w:r>
      <w:r>
        <w:t>S CL</w:t>
      </w:r>
      <w:r w:rsidR="004D10EA">
        <w:t>É</w:t>
      </w:r>
      <w:r>
        <w:t>S</w:t>
      </w:r>
    </w:p>
    <w:p w14:paraId="20C2F558" w14:textId="77777777" w:rsidR="007A4602" w:rsidRDefault="007A4602" w:rsidP="007A4602">
      <w:pPr>
        <w:jc w:val="both"/>
        <w:rPr>
          <w:i/>
        </w:rPr>
      </w:pPr>
    </w:p>
    <w:p w14:paraId="724AF3E1" w14:textId="77777777" w:rsidR="007A4602" w:rsidRDefault="007A4602" w:rsidP="007A4602">
      <w:pPr>
        <w:numPr>
          <w:ilvl w:val="0"/>
          <w:numId w:val="5"/>
        </w:numPr>
        <w:autoSpaceDE w:val="0"/>
        <w:autoSpaceDN w:val="0"/>
        <w:adjustRightInd w:val="0"/>
        <w:spacing w:before="120"/>
        <w:ind w:left="714" w:hanging="357"/>
        <w:jc w:val="both"/>
        <w:rPr>
          <w:color w:val="000000"/>
          <w:lang w:eastAsia="fr-BE"/>
        </w:rPr>
      </w:pPr>
      <w:r w:rsidRPr="3A894EED">
        <w:rPr>
          <w:color w:val="000000" w:themeColor="text1"/>
          <w:lang w:eastAsia="fr-BE"/>
        </w:rPr>
        <w:t>Observer les éléments relatifs à la santé du bénéficiaire de soin (BS) et rapporter les éventuels changements pour assurer la continuité et la qualité des soins ;</w:t>
      </w:r>
    </w:p>
    <w:p w14:paraId="407AE072" w14:textId="06D10114" w:rsidR="007A4602" w:rsidRDefault="007A4602" w:rsidP="007A4602">
      <w:pPr>
        <w:numPr>
          <w:ilvl w:val="0"/>
          <w:numId w:val="5"/>
        </w:numPr>
        <w:autoSpaceDE w:val="0"/>
        <w:autoSpaceDN w:val="0"/>
        <w:spacing w:before="120"/>
        <w:ind w:left="714" w:hanging="357"/>
        <w:jc w:val="both"/>
        <w:rPr>
          <w:color w:val="000000" w:themeColor="text1"/>
          <w:lang w:eastAsia="fr-BE"/>
        </w:rPr>
      </w:pPr>
      <w:r w:rsidRPr="13E27AFD">
        <w:rPr>
          <w:color w:val="000000" w:themeColor="text1"/>
          <w:lang w:eastAsia="fr-BE"/>
        </w:rPr>
        <w:t>Effectuer des activités infirmières déléguées </w:t>
      </w:r>
      <w:r w:rsidR="00E8592D" w:rsidRPr="13E27AFD">
        <w:rPr>
          <w:color w:val="000000" w:themeColor="text1"/>
          <w:lang w:eastAsia="fr-BE"/>
        </w:rPr>
        <w:t>(en</w:t>
      </w:r>
      <w:r>
        <w:t xml:space="preserve"> se référant aux législations) ;</w:t>
      </w:r>
    </w:p>
    <w:p w14:paraId="450149DC" w14:textId="77777777" w:rsidR="007A4602" w:rsidRDefault="007A4602" w:rsidP="007A4602">
      <w:pPr>
        <w:numPr>
          <w:ilvl w:val="0"/>
          <w:numId w:val="5"/>
        </w:numPr>
        <w:autoSpaceDE w:val="0"/>
        <w:autoSpaceDN w:val="0"/>
        <w:adjustRightInd w:val="0"/>
        <w:spacing w:before="120"/>
        <w:ind w:left="714" w:hanging="357"/>
        <w:jc w:val="both"/>
        <w:rPr>
          <w:color w:val="000000"/>
          <w:lang w:eastAsia="fr-BE"/>
        </w:rPr>
      </w:pPr>
      <w:r w:rsidRPr="3A894EED">
        <w:rPr>
          <w:color w:val="000000" w:themeColor="text1"/>
          <w:lang w:eastAsia="fr-BE"/>
        </w:rPr>
        <w:t>Effectuer des activités liées au soin en favorisant l’autonomie du bénéficiaire de soins ;</w:t>
      </w:r>
    </w:p>
    <w:p w14:paraId="5D7B4B98" w14:textId="77777777" w:rsidR="007A4602" w:rsidRDefault="007A4602" w:rsidP="007A4602">
      <w:pPr>
        <w:numPr>
          <w:ilvl w:val="0"/>
          <w:numId w:val="5"/>
        </w:numPr>
        <w:autoSpaceDE w:val="0"/>
        <w:autoSpaceDN w:val="0"/>
        <w:adjustRightInd w:val="0"/>
        <w:spacing w:before="120"/>
        <w:ind w:left="714" w:hanging="357"/>
        <w:jc w:val="both"/>
        <w:rPr>
          <w:color w:val="000000"/>
          <w:lang w:eastAsia="fr-BE"/>
        </w:rPr>
      </w:pPr>
      <w:r>
        <w:rPr>
          <w:color w:val="000000"/>
          <w:lang w:eastAsia="fr-BE"/>
        </w:rPr>
        <w:t>Participer au soutien psychosocial des bénéficiaires de soins et de leurs proches ;</w:t>
      </w:r>
    </w:p>
    <w:p w14:paraId="5E0FFBC8" w14:textId="77777777" w:rsidR="007A4602" w:rsidRDefault="007A4602" w:rsidP="007A4602">
      <w:pPr>
        <w:numPr>
          <w:ilvl w:val="0"/>
          <w:numId w:val="5"/>
        </w:numPr>
        <w:autoSpaceDE w:val="0"/>
        <w:autoSpaceDN w:val="0"/>
        <w:adjustRightInd w:val="0"/>
        <w:spacing w:before="120"/>
        <w:ind w:left="714" w:hanging="357"/>
        <w:jc w:val="both"/>
        <w:rPr>
          <w:color w:val="000000"/>
          <w:lang w:eastAsia="fr-BE"/>
        </w:rPr>
      </w:pPr>
      <w:r>
        <w:rPr>
          <w:color w:val="000000"/>
          <w:lang w:eastAsia="fr-BE"/>
        </w:rPr>
        <w:t>Effectuer des tâches administratives pour le bon fonctionnement du service ;</w:t>
      </w:r>
    </w:p>
    <w:p w14:paraId="263B0146" w14:textId="3B6D126F" w:rsidR="007A4602" w:rsidRPr="00772859" w:rsidRDefault="007A4602" w:rsidP="007A4602">
      <w:pPr>
        <w:numPr>
          <w:ilvl w:val="0"/>
          <w:numId w:val="5"/>
        </w:numPr>
        <w:autoSpaceDE w:val="0"/>
        <w:autoSpaceDN w:val="0"/>
        <w:adjustRightInd w:val="0"/>
        <w:spacing w:before="120"/>
        <w:ind w:left="714" w:hanging="357"/>
        <w:jc w:val="both"/>
        <w:rPr>
          <w:color w:val="000000"/>
          <w:lang w:eastAsia="fr-BE"/>
        </w:rPr>
      </w:pPr>
      <w:r w:rsidRPr="3F3425C5">
        <w:rPr>
          <w:color w:val="000000" w:themeColor="text1"/>
          <w:lang w:eastAsia="fr-BE"/>
        </w:rPr>
        <w:t>Effectuer des tâches logistiques (entretien du linge, du domicile, les repas …, gestion des stocks de certains matériels de soins, préparation des matériels de soins, etc.).</w:t>
      </w:r>
    </w:p>
    <w:p w14:paraId="40AC9732" w14:textId="77777777" w:rsidR="007A4602" w:rsidRPr="00C32933" w:rsidRDefault="007A4602" w:rsidP="007A4602">
      <w:pPr>
        <w:adjustRightInd w:val="0"/>
        <w:spacing w:before="120"/>
        <w:ind w:left="714"/>
        <w:jc w:val="both"/>
        <w:rPr>
          <w:color w:val="000000"/>
          <w:lang w:eastAsia="fr-BE"/>
        </w:rPr>
      </w:pPr>
    </w:p>
    <w:p w14:paraId="38313EEB" w14:textId="72406D5D" w:rsidR="007A4602" w:rsidRDefault="007A4602" w:rsidP="007A4602">
      <w:pPr>
        <w:tabs>
          <w:tab w:val="left" w:pos="426"/>
        </w:tabs>
        <w:spacing w:after="120"/>
      </w:pPr>
      <w:r>
        <w:t>IV.</w:t>
      </w:r>
      <w:r>
        <w:tab/>
        <w:t>LIEUX D’EXERCICE DU M</w:t>
      </w:r>
      <w:r w:rsidR="004D10EA">
        <w:t>É</w:t>
      </w:r>
      <w:r>
        <w:t>TIER</w:t>
      </w:r>
    </w:p>
    <w:p w14:paraId="54478A79" w14:textId="77777777" w:rsidR="007A4602" w:rsidRDefault="007A4602" w:rsidP="007A4602">
      <w:pPr>
        <w:tabs>
          <w:tab w:val="left" w:pos="426"/>
        </w:tabs>
        <w:spacing w:after="120"/>
        <w:rPr>
          <w:sz w:val="12"/>
        </w:rPr>
      </w:pPr>
    </w:p>
    <w:p w14:paraId="57981A46" w14:textId="49D36975" w:rsidR="007A4602" w:rsidRDefault="007A4602" w:rsidP="007A4602">
      <w:pPr>
        <w:widowControl w:val="0"/>
        <w:tabs>
          <w:tab w:val="left" w:pos="426"/>
        </w:tabs>
        <w:adjustRightInd w:val="0"/>
        <w:spacing w:after="120" w:line="360" w:lineRule="auto"/>
        <w:ind w:left="567"/>
      </w:pPr>
      <w:r>
        <w:t>Le métier d’Aide-soignant</w:t>
      </w:r>
      <w:r w:rsidR="00C81392">
        <w:t>/aide-soignante</w:t>
      </w:r>
      <w:r>
        <w:t xml:space="preserve"> offre la possibilité de travailler dans le secteur privé non marchand, le secteur privé marchand (commercial) et le secteur public, dans des environnements de travail très variés :</w:t>
      </w:r>
    </w:p>
    <w:p w14:paraId="0134D2DD" w14:textId="77777777" w:rsidR="007A4602" w:rsidRPr="00F746CA" w:rsidRDefault="007A4602" w:rsidP="007A4602">
      <w:pPr>
        <w:numPr>
          <w:ilvl w:val="0"/>
          <w:numId w:val="5"/>
        </w:numPr>
        <w:autoSpaceDE w:val="0"/>
        <w:autoSpaceDN w:val="0"/>
        <w:adjustRightInd w:val="0"/>
        <w:spacing w:before="120"/>
        <w:ind w:left="714" w:hanging="357"/>
        <w:jc w:val="both"/>
        <w:rPr>
          <w:color w:val="000000"/>
          <w:lang w:eastAsia="fr-BE"/>
        </w:rPr>
      </w:pPr>
      <w:r w:rsidRPr="3A894EED">
        <w:rPr>
          <w:color w:val="000000" w:themeColor="text1"/>
          <w:lang w:eastAsia="fr-BE"/>
        </w:rPr>
        <w:t>Milieu hospitalier : hôpitaux généraux, psychiatriques, mono-spécialisés et/ou universitaires ;</w:t>
      </w:r>
    </w:p>
    <w:p w14:paraId="628A1D2F" w14:textId="77777777" w:rsidR="007A4602" w:rsidRPr="00F746CA" w:rsidRDefault="007A4602" w:rsidP="007A4602">
      <w:pPr>
        <w:numPr>
          <w:ilvl w:val="0"/>
          <w:numId w:val="5"/>
        </w:numPr>
        <w:autoSpaceDE w:val="0"/>
        <w:autoSpaceDN w:val="0"/>
        <w:adjustRightInd w:val="0"/>
        <w:spacing w:before="120"/>
        <w:ind w:left="714" w:hanging="357"/>
        <w:jc w:val="both"/>
        <w:rPr>
          <w:color w:val="000000"/>
          <w:lang w:eastAsia="fr-BE"/>
        </w:rPr>
      </w:pPr>
      <w:r w:rsidRPr="13E27AFD">
        <w:rPr>
          <w:color w:val="000000" w:themeColor="text1"/>
          <w:lang w:eastAsia="fr-BE"/>
        </w:rPr>
        <w:t>Soins en résidence pour personnes âgées : maison de repos pour personnes âgées, maison de repos et de soins… ;</w:t>
      </w:r>
    </w:p>
    <w:p w14:paraId="678E770E" w14:textId="77777777" w:rsidR="007A4602" w:rsidRPr="00F746CA" w:rsidRDefault="007A4602" w:rsidP="007A4602">
      <w:pPr>
        <w:numPr>
          <w:ilvl w:val="0"/>
          <w:numId w:val="5"/>
        </w:numPr>
        <w:autoSpaceDE w:val="0"/>
        <w:autoSpaceDN w:val="0"/>
        <w:adjustRightInd w:val="0"/>
        <w:spacing w:before="120"/>
        <w:ind w:left="714" w:hanging="357"/>
        <w:jc w:val="both"/>
        <w:rPr>
          <w:color w:val="000000"/>
          <w:lang w:eastAsia="fr-BE"/>
        </w:rPr>
      </w:pPr>
      <w:r w:rsidRPr="3F3425C5">
        <w:rPr>
          <w:color w:val="000000" w:themeColor="text1"/>
          <w:lang w:eastAsia="fr-BE"/>
        </w:rPr>
        <w:t>Maisons de soins psychiatriques ;</w:t>
      </w:r>
    </w:p>
    <w:p w14:paraId="5F7A375D" w14:textId="77777777" w:rsidR="007A4602" w:rsidRDefault="007A4602" w:rsidP="007A4602">
      <w:pPr>
        <w:numPr>
          <w:ilvl w:val="0"/>
          <w:numId w:val="5"/>
        </w:numPr>
        <w:autoSpaceDE w:val="0"/>
        <w:autoSpaceDN w:val="0"/>
        <w:spacing w:before="120"/>
        <w:ind w:left="714" w:hanging="357"/>
        <w:jc w:val="both"/>
        <w:rPr>
          <w:color w:val="000000" w:themeColor="text1"/>
          <w:lang w:eastAsia="fr-BE"/>
        </w:rPr>
      </w:pPr>
      <w:r w:rsidRPr="3F3425C5">
        <w:rPr>
          <w:color w:val="000000" w:themeColor="text1"/>
          <w:lang w:eastAsia="fr-BE"/>
        </w:rPr>
        <w:t>Services de soins à domicile ;</w:t>
      </w:r>
    </w:p>
    <w:p w14:paraId="6EAADE79" w14:textId="77777777" w:rsidR="007A4602" w:rsidRPr="00F746CA" w:rsidRDefault="007A4602" w:rsidP="007A4602">
      <w:pPr>
        <w:numPr>
          <w:ilvl w:val="0"/>
          <w:numId w:val="5"/>
        </w:numPr>
        <w:autoSpaceDE w:val="0"/>
        <w:autoSpaceDN w:val="0"/>
        <w:adjustRightInd w:val="0"/>
        <w:spacing w:before="120"/>
        <w:ind w:left="714" w:hanging="357"/>
        <w:jc w:val="both"/>
        <w:rPr>
          <w:color w:val="000000"/>
          <w:lang w:eastAsia="fr-BE"/>
        </w:rPr>
      </w:pPr>
      <w:r w:rsidRPr="00F746CA">
        <w:rPr>
          <w:color w:val="000000"/>
          <w:lang w:eastAsia="fr-BE"/>
        </w:rPr>
        <w:t>Centres de jours ou de nuits ;</w:t>
      </w:r>
    </w:p>
    <w:p w14:paraId="2C25B32E" w14:textId="77777777" w:rsidR="007A4602" w:rsidRPr="00F746CA" w:rsidRDefault="007A4602" w:rsidP="007A4602">
      <w:pPr>
        <w:numPr>
          <w:ilvl w:val="0"/>
          <w:numId w:val="5"/>
        </w:numPr>
        <w:autoSpaceDE w:val="0"/>
        <w:autoSpaceDN w:val="0"/>
        <w:adjustRightInd w:val="0"/>
        <w:spacing w:before="120"/>
        <w:ind w:left="714" w:hanging="357"/>
        <w:jc w:val="both"/>
        <w:rPr>
          <w:color w:val="000000"/>
          <w:lang w:eastAsia="fr-BE"/>
        </w:rPr>
      </w:pPr>
      <w:r w:rsidRPr="00F746CA">
        <w:rPr>
          <w:color w:val="000000"/>
          <w:lang w:eastAsia="fr-BE"/>
        </w:rPr>
        <w:t>Maisons médicales ;</w:t>
      </w:r>
    </w:p>
    <w:p w14:paraId="3D57C2DA" w14:textId="406CFD51" w:rsidR="007A4602" w:rsidRDefault="007A4602" w:rsidP="007A4602">
      <w:pPr>
        <w:numPr>
          <w:ilvl w:val="0"/>
          <w:numId w:val="5"/>
        </w:numPr>
        <w:autoSpaceDE w:val="0"/>
        <w:autoSpaceDN w:val="0"/>
        <w:adjustRightInd w:val="0"/>
        <w:spacing w:before="120"/>
        <w:ind w:left="714" w:hanging="357"/>
        <w:jc w:val="both"/>
        <w:rPr>
          <w:color w:val="000000"/>
          <w:lang w:eastAsia="fr-BE"/>
        </w:rPr>
      </w:pPr>
      <w:r w:rsidRPr="00F746CA">
        <w:rPr>
          <w:color w:val="000000"/>
          <w:lang w:eastAsia="fr-BE"/>
        </w:rPr>
        <w:t>Centres pour personnes en situation de handicap.</w:t>
      </w:r>
    </w:p>
    <w:p w14:paraId="303ED03D" w14:textId="77777777" w:rsidR="007A4602" w:rsidRDefault="007A4602" w:rsidP="007A4602">
      <w:pPr>
        <w:autoSpaceDE w:val="0"/>
        <w:autoSpaceDN w:val="0"/>
        <w:adjustRightInd w:val="0"/>
        <w:spacing w:before="120"/>
        <w:jc w:val="both"/>
        <w:rPr>
          <w:color w:val="000000"/>
          <w:lang w:eastAsia="fr-BE"/>
        </w:rPr>
      </w:pPr>
    </w:p>
    <w:p w14:paraId="6ADB088C" w14:textId="0978FB33" w:rsidR="007A4602" w:rsidRPr="000D2F34" w:rsidRDefault="007A4602" w:rsidP="007A4602">
      <w:pPr>
        <w:adjustRightInd w:val="0"/>
        <w:spacing w:before="120"/>
        <w:jc w:val="both"/>
      </w:pPr>
      <w:r>
        <w:t>V.</w:t>
      </w:r>
      <w:r>
        <w:tab/>
      </w:r>
      <w:r w:rsidRPr="000D2F34">
        <w:t>GRAPPE M</w:t>
      </w:r>
      <w:r w:rsidR="004D10EA">
        <w:t>É</w:t>
      </w:r>
      <w:r w:rsidRPr="000D2F34">
        <w:t xml:space="preserve">TIER : </w:t>
      </w:r>
      <w:r>
        <w:t>SOINS AUX PERSONNES ET ASSISTANCE AUX SOINS</w:t>
      </w:r>
    </w:p>
    <w:p w14:paraId="6FE3DD84" w14:textId="77777777" w:rsidR="007A4602" w:rsidRDefault="007A4602" w:rsidP="007A4602">
      <w:pPr>
        <w:widowControl w:val="0"/>
        <w:tabs>
          <w:tab w:val="left" w:pos="1410"/>
        </w:tabs>
        <w:adjustRightInd w:val="0"/>
        <w:ind w:left="426"/>
        <w:jc w:val="both"/>
      </w:pPr>
      <w:r>
        <w:tab/>
      </w:r>
      <w:r w:rsidRPr="001D1C11">
        <w:rPr>
          <w:noProof/>
        </w:rPr>
        <w:drawing>
          <wp:inline distT="0" distB="0" distL="0" distR="0" wp14:anchorId="4F52BB63" wp14:editId="33EBA387">
            <wp:extent cx="4146548" cy="2571750"/>
            <wp:effectExtent l="0" t="0" r="0" b="0"/>
            <wp:docPr id="10"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4146548" cy="2571750"/>
                    </a:xfrm>
                    <a:prstGeom prst="rect">
                      <a:avLst/>
                    </a:prstGeom>
                    <a:noFill/>
                    <a:ln>
                      <a:noFill/>
                    </a:ln>
                  </pic:spPr>
                </pic:pic>
              </a:graphicData>
            </a:graphic>
          </wp:inline>
        </w:drawing>
      </w:r>
    </w:p>
    <w:p w14:paraId="2315F069" w14:textId="001F319B" w:rsidR="007A4602" w:rsidRDefault="007A4602" w:rsidP="007A4602">
      <w:pPr>
        <w:widowControl w:val="0"/>
        <w:tabs>
          <w:tab w:val="left" w:pos="1783"/>
        </w:tabs>
        <w:adjustRightInd w:val="0"/>
        <w:ind w:left="426"/>
        <w:jc w:val="both"/>
      </w:pPr>
      <w:r>
        <w:br w:type="page"/>
      </w:r>
    </w:p>
    <w:p w14:paraId="46FCE879" w14:textId="77777777" w:rsidR="007A4602" w:rsidRDefault="007A4602" w:rsidP="007A4602">
      <w:pPr>
        <w:tabs>
          <w:tab w:val="left" w:pos="426"/>
        </w:tabs>
        <w:spacing w:after="120"/>
      </w:pPr>
      <w:r>
        <w:lastRenderedPageBreak/>
        <w:t>VI.</w:t>
      </w:r>
      <w:r>
        <w:tab/>
        <w:t>SITOGRAPHIE</w:t>
      </w:r>
    </w:p>
    <w:p w14:paraId="6F6F45AB" w14:textId="77777777" w:rsidR="007A4602" w:rsidRPr="00817E9D" w:rsidRDefault="007A4602" w:rsidP="007A4602">
      <w:pPr>
        <w:numPr>
          <w:ilvl w:val="0"/>
          <w:numId w:val="5"/>
        </w:numPr>
        <w:autoSpaceDE w:val="0"/>
        <w:autoSpaceDN w:val="0"/>
        <w:adjustRightInd w:val="0"/>
        <w:spacing w:before="120"/>
        <w:ind w:left="714" w:hanging="357"/>
        <w:jc w:val="both"/>
        <w:rPr>
          <w:color w:val="000000"/>
          <w:lang w:eastAsia="fr-BE"/>
        </w:rPr>
      </w:pPr>
      <w:r>
        <w:rPr>
          <w:color w:val="000000"/>
          <w:lang w:eastAsia="fr-BE"/>
        </w:rPr>
        <w:t>Code ROME V3 : J1501</w:t>
      </w:r>
    </w:p>
    <w:p w14:paraId="1AD0978D" w14:textId="77777777" w:rsidR="007A4602" w:rsidRDefault="007A4602" w:rsidP="007A4602">
      <w:pPr>
        <w:numPr>
          <w:ilvl w:val="0"/>
          <w:numId w:val="5"/>
        </w:numPr>
        <w:autoSpaceDE w:val="0"/>
        <w:autoSpaceDN w:val="0"/>
        <w:adjustRightInd w:val="0"/>
        <w:spacing w:before="120"/>
        <w:ind w:left="714" w:hanging="357"/>
        <w:jc w:val="both"/>
        <w:rPr>
          <w:color w:val="000000"/>
          <w:lang w:eastAsia="fr-BE"/>
        </w:rPr>
      </w:pPr>
      <w:r>
        <w:rPr>
          <w:color w:val="000000"/>
          <w:lang w:eastAsia="fr-BE"/>
        </w:rPr>
        <w:t>Site ROME V3</w:t>
      </w:r>
      <w:r w:rsidRPr="00C32933">
        <w:rPr>
          <w:color w:val="000000"/>
          <w:lang w:eastAsia="fr-BE"/>
        </w:rPr>
        <w:t xml:space="preserve"> : </w:t>
      </w:r>
      <w:hyperlink r:id="rId16" w:history="1">
        <w:r w:rsidRPr="00785330">
          <w:rPr>
            <w:rStyle w:val="Lienhypertexte"/>
            <w:lang w:eastAsia="fr-BE"/>
          </w:rPr>
          <w:t>https://candidat.francetravail.fr/metierscope/fiche-metier/J1501/aide-soignant-aide-soignante</w:t>
        </w:r>
      </w:hyperlink>
      <w:r>
        <w:rPr>
          <w:color w:val="000000"/>
          <w:lang w:eastAsia="fr-BE"/>
        </w:rPr>
        <w:t xml:space="preserve"> </w:t>
      </w:r>
    </w:p>
    <w:p w14:paraId="109DC937" w14:textId="77777777" w:rsidR="00CD3F94" w:rsidRDefault="00CD3F94">
      <w:pPr>
        <w:rPr>
          <w:b/>
          <w:bCs w:val="0"/>
        </w:rPr>
      </w:pPr>
    </w:p>
    <w:p w14:paraId="3B7317E6" w14:textId="510360D8" w:rsidR="00C84E6C" w:rsidRDefault="00C84E6C">
      <w:pPr>
        <w:rPr>
          <w:b/>
          <w:bCs w:val="0"/>
        </w:rPr>
      </w:pPr>
      <w:r>
        <w:rPr>
          <w:b/>
          <w:bCs w:val="0"/>
        </w:rPr>
        <w:br w:type="page"/>
      </w:r>
    </w:p>
    <w:p w14:paraId="5D4BC02B" w14:textId="231C9165" w:rsidR="00F43770" w:rsidRPr="001C2A39" w:rsidRDefault="001C2A39">
      <w:pPr>
        <w:rPr>
          <w:bCs w:val="0"/>
        </w:rPr>
      </w:pPr>
      <w:r w:rsidRPr="001C2A39">
        <w:rPr>
          <w:bCs w:val="0"/>
        </w:rPr>
        <w:lastRenderedPageBreak/>
        <w:t xml:space="preserve">PROFIL D’ÉQUIPEMENT </w:t>
      </w:r>
    </w:p>
    <w:p w14:paraId="0F3E8E57" w14:textId="7C23CD2B" w:rsidR="00F43770" w:rsidRDefault="00F43770">
      <w:pPr>
        <w:rPr>
          <w:b/>
          <w:bCs w:val="0"/>
        </w:rPr>
      </w:pPr>
    </w:p>
    <w:p w14:paraId="1B7DBC89" w14:textId="4FEC89AC" w:rsidR="003E7903" w:rsidRDefault="003E7903" w:rsidP="00D356C2">
      <w:pPr>
        <w:spacing w:after="120"/>
        <w:rPr>
          <w:u w:val="single"/>
        </w:rPr>
      </w:pPr>
      <w:r>
        <w:rPr>
          <w:u w:val="single"/>
        </w:rPr>
        <w:t>Pour l’UAA Construire son projet professionnel d’Aide-soignant</w:t>
      </w:r>
    </w:p>
    <w:p w14:paraId="160FC3CA" w14:textId="3DC33185" w:rsidR="003E7903" w:rsidRPr="003E7903" w:rsidRDefault="003E7903" w:rsidP="00CA78C6">
      <w:pPr>
        <w:spacing w:after="120"/>
      </w:pPr>
      <w:r>
        <w:t>Néant</w:t>
      </w:r>
    </w:p>
    <w:p w14:paraId="5CE18B59" w14:textId="41B69F73" w:rsidR="001C2A39" w:rsidRPr="001C2A39" w:rsidRDefault="001C2A39" w:rsidP="00D356C2">
      <w:pPr>
        <w:spacing w:after="120"/>
        <w:rPr>
          <w:u w:val="single"/>
        </w:rPr>
      </w:pPr>
      <w:r w:rsidRPr="001C2A39">
        <w:rPr>
          <w:u w:val="single"/>
        </w:rPr>
        <w:t>Pour l’UAA Administrer les premiers secours</w:t>
      </w:r>
    </w:p>
    <w:p w14:paraId="702DEF50" w14:textId="6E7AC0FF" w:rsidR="001C2A39" w:rsidRPr="001C2A39" w:rsidRDefault="001C2A39" w:rsidP="00D356C2">
      <w:pPr>
        <w:pStyle w:val="Paragraphedeliste"/>
        <w:numPr>
          <w:ilvl w:val="0"/>
          <w:numId w:val="12"/>
        </w:numPr>
        <w:spacing w:after="120"/>
        <w:contextualSpacing w:val="0"/>
        <w:rPr>
          <w:rFonts w:ascii="Times New Roman" w:hAnsi="Times New Roman" w:cs="Times New Roman"/>
          <w:b w:val="0"/>
          <w:bCs/>
        </w:rPr>
      </w:pPr>
      <w:r w:rsidRPr="001C2A39">
        <w:rPr>
          <w:rFonts w:ascii="Times New Roman" w:hAnsi="Times New Roman" w:cs="Times New Roman"/>
          <w:b w:val="0"/>
          <w:bCs/>
        </w:rPr>
        <w:t>Personnes et/ou matériel simulant les personnes requises</w:t>
      </w:r>
    </w:p>
    <w:p w14:paraId="10D402B0" w14:textId="73FCDF79" w:rsidR="001C2A39" w:rsidRDefault="001C2A39" w:rsidP="00D356C2">
      <w:pPr>
        <w:pStyle w:val="Paragraphedeliste"/>
        <w:numPr>
          <w:ilvl w:val="0"/>
          <w:numId w:val="12"/>
        </w:numPr>
        <w:spacing w:after="120"/>
        <w:contextualSpacing w:val="0"/>
        <w:rPr>
          <w:rFonts w:ascii="Times New Roman" w:hAnsi="Times New Roman" w:cs="Times New Roman"/>
          <w:b w:val="0"/>
          <w:bCs/>
        </w:rPr>
      </w:pPr>
      <w:r w:rsidRPr="001C2A39">
        <w:rPr>
          <w:rFonts w:ascii="Times New Roman" w:hAnsi="Times New Roman" w:cs="Times New Roman"/>
          <w:b w:val="0"/>
          <w:bCs/>
        </w:rPr>
        <w:t>Equipement didactique de premiers secours</w:t>
      </w:r>
    </w:p>
    <w:p w14:paraId="47160FF4" w14:textId="09A9E33A" w:rsidR="001C2A39" w:rsidRPr="001C2A39" w:rsidRDefault="001C2A39" w:rsidP="00D356C2">
      <w:pPr>
        <w:spacing w:after="120"/>
        <w:rPr>
          <w:u w:val="single"/>
        </w:rPr>
      </w:pPr>
      <w:r w:rsidRPr="001C2A39">
        <w:rPr>
          <w:u w:val="single"/>
        </w:rPr>
        <w:t>Pour l’UAA Participer à la prise en soins d’un BS, sous délégation : BS présentant un degré de dépendance faible à modéré dans certaines activités de sa vie quotidienne et/ou de sa vie sociale </w:t>
      </w:r>
    </w:p>
    <w:p w14:paraId="637D9537" w14:textId="77777777" w:rsidR="001C2A39" w:rsidRPr="001C2A39" w:rsidRDefault="001C2A39" w:rsidP="00D356C2">
      <w:pPr>
        <w:spacing w:after="120"/>
        <w:rPr>
          <w:rFonts w:eastAsia="Times New Roman"/>
          <w:lang w:eastAsia="fr-BE"/>
        </w:rPr>
      </w:pPr>
      <w:r w:rsidRPr="001C2A39">
        <w:rPr>
          <w:rFonts w:eastAsia="Times New Roman"/>
          <w:lang w:val="fr-FR" w:eastAsia="fr-BE"/>
        </w:rPr>
        <w:t xml:space="preserve">Locaux et matériel didactiques nécessaires à l’apprentissage et à l’évaluation </w:t>
      </w:r>
      <w:r w:rsidRPr="001C2A39">
        <w:rPr>
          <w:rFonts w:eastAsia="Times New Roman"/>
          <w:color w:val="000000"/>
          <w:shd w:val="clear" w:color="auto" w:fill="FFFFFF"/>
          <w:lang w:val="fr-FR" w:eastAsia="fr-BE"/>
        </w:rPr>
        <w:t>de l’UAA concernée : </w:t>
      </w:r>
      <w:r w:rsidRPr="001C2A39">
        <w:rPr>
          <w:rFonts w:eastAsia="Times New Roman"/>
          <w:color w:val="000000"/>
          <w:lang w:eastAsia="fr-BE"/>
        </w:rPr>
        <w:t> </w:t>
      </w:r>
    </w:p>
    <w:p w14:paraId="63D25C1C" w14:textId="77777777" w:rsidR="001C2A39" w:rsidRPr="001C2A39" w:rsidRDefault="001C2A39" w:rsidP="00D356C2">
      <w:pPr>
        <w:pStyle w:val="Paragraphedeliste"/>
        <w:numPr>
          <w:ilvl w:val="0"/>
          <w:numId w:val="12"/>
        </w:numPr>
        <w:spacing w:after="120"/>
        <w:contextualSpacing w:val="0"/>
        <w:rPr>
          <w:rFonts w:ascii="Times New Roman" w:hAnsi="Times New Roman" w:cs="Times New Roman"/>
          <w:b w:val="0"/>
          <w:bCs/>
        </w:rPr>
      </w:pPr>
      <w:r w:rsidRPr="001C2A39">
        <w:rPr>
          <w:rFonts w:ascii="Times New Roman" w:hAnsi="Times New Roman" w:cs="Times New Roman"/>
          <w:b w:val="0"/>
          <w:bCs/>
        </w:rPr>
        <w:t>lit(s) médicalisé(s) et équipement de la chambre (table de nuit...) </w:t>
      </w:r>
    </w:p>
    <w:p w14:paraId="1824850D" w14:textId="77777777" w:rsidR="001C2A39" w:rsidRPr="001C2A39" w:rsidRDefault="001C2A39" w:rsidP="00D356C2">
      <w:pPr>
        <w:pStyle w:val="Paragraphedeliste"/>
        <w:numPr>
          <w:ilvl w:val="0"/>
          <w:numId w:val="12"/>
        </w:numPr>
        <w:spacing w:after="120"/>
        <w:contextualSpacing w:val="0"/>
        <w:rPr>
          <w:rFonts w:ascii="Times New Roman" w:hAnsi="Times New Roman" w:cs="Times New Roman"/>
          <w:b w:val="0"/>
          <w:bCs/>
        </w:rPr>
      </w:pPr>
      <w:r w:rsidRPr="001C2A39">
        <w:rPr>
          <w:rFonts w:ascii="Times New Roman" w:hAnsi="Times New Roman" w:cs="Times New Roman"/>
          <w:b w:val="0"/>
          <w:bCs/>
        </w:rPr>
        <w:t>mannequins(s) pour l’apprentissage de soins </w:t>
      </w:r>
    </w:p>
    <w:p w14:paraId="4C110642" w14:textId="77777777" w:rsidR="001C2A39" w:rsidRPr="001C2A39" w:rsidRDefault="001C2A39" w:rsidP="00D356C2">
      <w:pPr>
        <w:pStyle w:val="Paragraphedeliste"/>
        <w:numPr>
          <w:ilvl w:val="0"/>
          <w:numId w:val="12"/>
        </w:numPr>
        <w:spacing w:after="120"/>
        <w:contextualSpacing w:val="0"/>
        <w:rPr>
          <w:rFonts w:ascii="Times New Roman" w:hAnsi="Times New Roman" w:cs="Times New Roman"/>
          <w:b w:val="0"/>
          <w:bCs/>
        </w:rPr>
      </w:pPr>
      <w:r w:rsidRPr="001C2A39">
        <w:rPr>
          <w:rFonts w:ascii="Times New Roman" w:hAnsi="Times New Roman" w:cs="Times New Roman"/>
          <w:b w:val="0"/>
          <w:bCs/>
        </w:rPr>
        <w:t>le matériel de soins pour les activités infirmières de l’UAA (tensiomètre, thermomètre, bas de contention, sonde vésicale, support technique pour mise en position fonctionnelle, bavoir, protections pour incontinence, étui pénien…) </w:t>
      </w:r>
    </w:p>
    <w:p w14:paraId="4429F734" w14:textId="77777777" w:rsidR="001C2A39" w:rsidRPr="001C2A39" w:rsidRDefault="001C2A39" w:rsidP="00D356C2">
      <w:pPr>
        <w:pStyle w:val="Paragraphedeliste"/>
        <w:numPr>
          <w:ilvl w:val="0"/>
          <w:numId w:val="12"/>
        </w:numPr>
        <w:spacing w:after="120"/>
        <w:contextualSpacing w:val="0"/>
        <w:rPr>
          <w:rFonts w:ascii="Times New Roman" w:hAnsi="Times New Roman" w:cs="Times New Roman"/>
          <w:b w:val="0"/>
          <w:bCs/>
        </w:rPr>
      </w:pPr>
      <w:r w:rsidRPr="001C2A39">
        <w:rPr>
          <w:rFonts w:ascii="Times New Roman" w:hAnsi="Times New Roman" w:cs="Times New Roman"/>
          <w:b w:val="0"/>
          <w:bCs/>
        </w:rPr>
        <w:t>exemples de traitements médicamenteux (gouttes, PO…) et piluliers (système de distribution) </w:t>
      </w:r>
    </w:p>
    <w:p w14:paraId="18FD6EF1" w14:textId="77777777" w:rsidR="001C2A39" w:rsidRPr="001C2A39" w:rsidRDefault="001C2A39" w:rsidP="00D356C2">
      <w:pPr>
        <w:pStyle w:val="Paragraphedeliste"/>
        <w:numPr>
          <w:ilvl w:val="0"/>
          <w:numId w:val="12"/>
        </w:numPr>
        <w:spacing w:after="120"/>
        <w:contextualSpacing w:val="0"/>
        <w:rPr>
          <w:rFonts w:ascii="Times New Roman" w:hAnsi="Times New Roman" w:cs="Times New Roman"/>
          <w:b w:val="0"/>
          <w:bCs/>
        </w:rPr>
      </w:pPr>
      <w:r w:rsidRPr="001C2A39">
        <w:rPr>
          <w:rFonts w:ascii="Times New Roman" w:hAnsi="Times New Roman" w:cs="Times New Roman"/>
          <w:b w:val="0"/>
          <w:bCs/>
        </w:rPr>
        <w:t xml:space="preserve">illustrations de supports de soins : dossier patient, feuilles de paramètres, etc. </w:t>
      </w:r>
    </w:p>
    <w:p w14:paraId="557EE2BD" w14:textId="6FD3B5F7" w:rsidR="001C2A39" w:rsidRPr="001C2A39" w:rsidRDefault="001C2A39" w:rsidP="00D356C2">
      <w:pPr>
        <w:spacing w:after="120"/>
        <w:rPr>
          <w:u w:val="single"/>
        </w:rPr>
      </w:pPr>
      <w:r w:rsidRPr="001C2A39">
        <w:rPr>
          <w:u w:val="single"/>
        </w:rPr>
        <w:t>Pour l’UAA Participer à la prise en soins d’un BS, sous délégation : BS présentant un degré de dépendance élevé dans certaines activités de sa vie quotidienne et/ou de sa vie sociale</w:t>
      </w:r>
    </w:p>
    <w:p w14:paraId="7B35B887" w14:textId="4D597960" w:rsidR="00AD450A" w:rsidRDefault="00AD450A" w:rsidP="00D356C2">
      <w:pPr>
        <w:spacing w:after="120"/>
        <w:rPr>
          <w:rFonts w:ascii="Segoe UI" w:eastAsia="Times New Roman" w:hAnsi="Segoe UI" w:cs="Segoe UI"/>
          <w:sz w:val="18"/>
          <w:szCs w:val="18"/>
          <w:lang w:eastAsia="fr-BE"/>
        </w:rPr>
      </w:pPr>
      <w:r w:rsidRPr="00AD450A">
        <w:rPr>
          <w:rFonts w:eastAsia="Times New Roman"/>
          <w:lang w:val="fr-FR" w:eastAsia="fr-BE"/>
        </w:rPr>
        <w:t>Locaux et matériel didactiques nécessaires à l’apprentissage et à l’évaluation de l’UAA concernée :  </w:t>
      </w:r>
    </w:p>
    <w:p w14:paraId="56F4FB1E" w14:textId="77777777" w:rsidR="00AD450A" w:rsidRPr="00EE6665" w:rsidRDefault="00AD450A" w:rsidP="00D356C2">
      <w:pPr>
        <w:pStyle w:val="Paragraphedeliste"/>
        <w:numPr>
          <w:ilvl w:val="0"/>
          <w:numId w:val="12"/>
        </w:numPr>
        <w:spacing w:after="120"/>
        <w:contextualSpacing w:val="0"/>
        <w:rPr>
          <w:rFonts w:ascii="Times New Roman" w:hAnsi="Times New Roman" w:cs="Times New Roman"/>
          <w:b w:val="0"/>
          <w:bCs/>
        </w:rPr>
      </w:pPr>
      <w:r w:rsidRPr="00EE6665">
        <w:rPr>
          <w:rFonts w:ascii="Times New Roman" w:hAnsi="Times New Roman" w:cs="Times New Roman"/>
          <w:b w:val="0"/>
          <w:bCs/>
        </w:rPr>
        <w:t>lit(s) médicalisé(s) et équipement de la chambre (table de nuit...) </w:t>
      </w:r>
    </w:p>
    <w:p w14:paraId="0F529348" w14:textId="77777777" w:rsidR="00AD450A" w:rsidRPr="00EE6665" w:rsidRDefault="00AD450A" w:rsidP="00D356C2">
      <w:pPr>
        <w:pStyle w:val="Paragraphedeliste"/>
        <w:numPr>
          <w:ilvl w:val="0"/>
          <w:numId w:val="12"/>
        </w:numPr>
        <w:spacing w:after="120"/>
        <w:contextualSpacing w:val="0"/>
        <w:rPr>
          <w:rFonts w:ascii="Times New Roman" w:hAnsi="Times New Roman" w:cs="Times New Roman"/>
          <w:b w:val="0"/>
          <w:bCs/>
        </w:rPr>
      </w:pPr>
      <w:r w:rsidRPr="00EE6665">
        <w:rPr>
          <w:rFonts w:ascii="Times New Roman" w:hAnsi="Times New Roman" w:cs="Times New Roman"/>
          <w:b w:val="0"/>
          <w:bCs/>
        </w:rPr>
        <w:t>mannequins(s) pour l’apprentissage de soins </w:t>
      </w:r>
    </w:p>
    <w:p w14:paraId="6DE8DB6A" w14:textId="77777777" w:rsidR="00AD450A" w:rsidRPr="00EE6665" w:rsidRDefault="00AD450A" w:rsidP="00D356C2">
      <w:pPr>
        <w:pStyle w:val="Paragraphedeliste"/>
        <w:numPr>
          <w:ilvl w:val="0"/>
          <w:numId w:val="12"/>
        </w:numPr>
        <w:spacing w:after="120"/>
        <w:contextualSpacing w:val="0"/>
        <w:rPr>
          <w:rFonts w:ascii="Times New Roman" w:hAnsi="Times New Roman" w:cs="Times New Roman"/>
          <w:b w:val="0"/>
          <w:bCs/>
        </w:rPr>
      </w:pPr>
      <w:r w:rsidRPr="00EE6665">
        <w:rPr>
          <w:rFonts w:ascii="Times New Roman" w:hAnsi="Times New Roman" w:cs="Times New Roman"/>
          <w:b w:val="0"/>
          <w:bCs/>
        </w:rPr>
        <w:t>le matériel de soins pour les activités infirmières de l’UAA (tensiomètre, thermomètre, bas de contention, sonde vésicale, support technique pour mise en position fonctionnelle, bavoir, protections pour incontinence, étui pénien, matériel d’injection, matériel d’aérosolthérapie, matériel de soins de stomies, matériel de glycémie capillaire…) </w:t>
      </w:r>
    </w:p>
    <w:p w14:paraId="19365C6F" w14:textId="77777777" w:rsidR="00AD450A" w:rsidRPr="00EE6665" w:rsidRDefault="00AD450A" w:rsidP="00D356C2">
      <w:pPr>
        <w:pStyle w:val="Paragraphedeliste"/>
        <w:numPr>
          <w:ilvl w:val="0"/>
          <w:numId w:val="12"/>
        </w:numPr>
        <w:spacing w:after="120"/>
        <w:contextualSpacing w:val="0"/>
        <w:rPr>
          <w:rFonts w:ascii="Times New Roman" w:hAnsi="Times New Roman" w:cs="Times New Roman"/>
          <w:b w:val="0"/>
          <w:bCs/>
        </w:rPr>
      </w:pPr>
      <w:r w:rsidRPr="00EE6665">
        <w:rPr>
          <w:rFonts w:ascii="Times New Roman" w:hAnsi="Times New Roman" w:cs="Times New Roman"/>
          <w:b w:val="0"/>
          <w:bCs/>
        </w:rPr>
        <w:t>exemples de traitements médicamenteux (gouttes, PO, aérosol, lavements, suppositoires…) et piluliers (système de distribution) </w:t>
      </w:r>
    </w:p>
    <w:p w14:paraId="27F8B174" w14:textId="7C9236CE" w:rsidR="001C2A39" w:rsidRDefault="00AD450A" w:rsidP="00D356C2">
      <w:pPr>
        <w:pStyle w:val="Paragraphedeliste"/>
        <w:numPr>
          <w:ilvl w:val="0"/>
          <w:numId w:val="12"/>
        </w:numPr>
        <w:spacing w:after="120"/>
        <w:contextualSpacing w:val="0"/>
        <w:rPr>
          <w:rFonts w:ascii="Times New Roman" w:hAnsi="Times New Roman" w:cs="Times New Roman"/>
          <w:b w:val="0"/>
          <w:bCs/>
        </w:rPr>
      </w:pPr>
      <w:r w:rsidRPr="00EE6665">
        <w:rPr>
          <w:rFonts w:ascii="Times New Roman" w:hAnsi="Times New Roman" w:cs="Times New Roman"/>
          <w:b w:val="0"/>
          <w:bCs/>
        </w:rPr>
        <w:t>illustrations de supports de soins : dossier patient, feuilles de paramètres, etc.</w:t>
      </w:r>
    </w:p>
    <w:p w14:paraId="104D825D" w14:textId="5DB4D231" w:rsidR="00EE6665" w:rsidRPr="00D356C2" w:rsidRDefault="00D356C2" w:rsidP="00D356C2">
      <w:pPr>
        <w:spacing w:after="120"/>
        <w:rPr>
          <w:u w:val="single"/>
        </w:rPr>
      </w:pPr>
      <w:r w:rsidRPr="00D356C2">
        <w:rPr>
          <w:u w:val="single"/>
        </w:rPr>
        <w:t>Pour l’UAA Gérer, dans les limites de sa fonction, un BS désorienté et/ou agressif</w:t>
      </w:r>
    </w:p>
    <w:p w14:paraId="5F008F7C" w14:textId="77777777" w:rsidR="00D356C2" w:rsidRPr="00D356C2" w:rsidRDefault="00D356C2" w:rsidP="00D356C2">
      <w:pPr>
        <w:spacing w:after="120"/>
        <w:rPr>
          <w:rFonts w:eastAsia="Times New Roman"/>
          <w:lang w:val="fr-FR" w:eastAsia="fr-BE"/>
        </w:rPr>
      </w:pPr>
      <w:r w:rsidRPr="00D356C2">
        <w:rPr>
          <w:rFonts w:eastAsia="Times New Roman"/>
          <w:lang w:val="fr-FR" w:eastAsia="fr-BE"/>
        </w:rPr>
        <w:t xml:space="preserve">Locaux et matériel didactiques nécessaires à l’apprentissage et à l’évaluation de l’UAA concernée. </w:t>
      </w:r>
    </w:p>
    <w:p w14:paraId="7CF08FB8" w14:textId="6946D9BE" w:rsidR="00D356C2" w:rsidRPr="00D356C2" w:rsidRDefault="00D356C2" w:rsidP="00D356C2">
      <w:pPr>
        <w:spacing w:after="120"/>
        <w:rPr>
          <w:u w:val="single"/>
        </w:rPr>
      </w:pPr>
      <w:r w:rsidRPr="00D356C2">
        <w:rPr>
          <w:u w:val="single"/>
        </w:rPr>
        <w:t xml:space="preserve">Pour l’UAA Préciser son projet professionnel d’Aide-soignant en fin de formation </w:t>
      </w:r>
    </w:p>
    <w:p w14:paraId="498D27DC" w14:textId="77777777" w:rsidR="00D356C2" w:rsidRPr="00D356C2" w:rsidRDefault="00D356C2" w:rsidP="00D356C2">
      <w:pPr>
        <w:spacing w:after="120"/>
        <w:rPr>
          <w:rFonts w:eastAsia="Times New Roman"/>
          <w:lang w:val="fr-FR" w:eastAsia="fr-BE"/>
        </w:rPr>
      </w:pPr>
      <w:r w:rsidRPr="00D356C2">
        <w:rPr>
          <w:rFonts w:eastAsia="Times New Roman"/>
          <w:lang w:val="fr-FR" w:eastAsia="fr-BE"/>
        </w:rPr>
        <w:t>Un contexte favorable à l’analyse de pratiques professionnelles (salle permettant des échanges avec respect de la confidentialité, permettant une organisation conviviale par exemple l’aménagement des bancs...) </w:t>
      </w:r>
    </w:p>
    <w:p w14:paraId="473EF3FF" w14:textId="77777777" w:rsidR="00D356C2" w:rsidRPr="00D356C2" w:rsidRDefault="00D356C2" w:rsidP="00D356C2">
      <w:pPr>
        <w:spacing w:after="120"/>
        <w:rPr>
          <w:rFonts w:eastAsia="Times New Roman"/>
          <w:lang w:val="fr-FR" w:eastAsia="fr-BE"/>
        </w:rPr>
      </w:pPr>
      <w:r w:rsidRPr="00D356C2">
        <w:rPr>
          <w:rFonts w:eastAsia="Times New Roman"/>
          <w:lang w:val="fr-FR" w:eastAsia="fr-BE"/>
        </w:rPr>
        <w:t>Du matériel didactique et pédagogique pour les présentations (Tableau Blanc Interactif ou projecteurs...) et la recherche de sources pertinentes (bibliothèque, revues d’aide-soignant...) </w:t>
      </w:r>
    </w:p>
    <w:p w14:paraId="7D2E0370" w14:textId="77777777" w:rsidR="00D356C2" w:rsidRPr="00EE6665" w:rsidRDefault="00D356C2" w:rsidP="00EE6665">
      <w:pPr>
        <w:spacing w:after="120"/>
      </w:pPr>
    </w:p>
    <w:p w14:paraId="4C890945" w14:textId="0B49822E" w:rsidR="00F43770" w:rsidRPr="001C2A39" w:rsidRDefault="00F43770" w:rsidP="001C2A39">
      <w:r w:rsidRPr="001C2A39">
        <w:br w:type="page"/>
      </w:r>
    </w:p>
    <w:p w14:paraId="575991E8" w14:textId="77777777" w:rsidR="00F43770" w:rsidRDefault="00F43770">
      <w:pPr>
        <w:rPr>
          <w:b/>
          <w:bCs w:val="0"/>
        </w:rPr>
      </w:pPr>
    </w:p>
    <w:tbl>
      <w:tblPr>
        <w:tblW w:w="10699" w:type="dxa"/>
        <w:tblInd w:w="-601" w:type="dxa"/>
        <w:tblLayout w:type="fixed"/>
        <w:tblLook w:val="0000" w:firstRow="0" w:lastRow="0" w:firstColumn="0" w:lastColumn="0" w:noHBand="0" w:noVBand="0"/>
      </w:tblPr>
      <w:tblGrid>
        <w:gridCol w:w="1985"/>
        <w:gridCol w:w="6662"/>
        <w:gridCol w:w="2052"/>
      </w:tblGrid>
      <w:tr w:rsidR="00CD3F94" w:rsidRPr="00CD3F94" w14:paraId="2A639E9C" w14:textId="77777777" w:rsidTr="00597E6A">
        <w:trPr>
          <w:cantSplit/>
          <w:trHeight w:val="851"/>
        </w:trPr>
        <w:tc>
          <w:tcPr>
            <w:tcW w:w="1985" w:type="dxa"/>
          </w:tcPr>
          <w:p w14:paraId="5E28226C" w14:textId="50F103B1" w:rsidR="00CD3F94" w:rsidRPr="00CD3F94" w:rsidRDefault="00CD3F94" w:rsidP="00CD3F94">
            <w:pPr>
              <w:autoSpaceDE w:val="0"/>
              <w:autoSpaceDN w:val="0"/>
              <w:jc w:val="center"/>
              <w:rPr>
                <w:rFonts w:ascii="Arial" w:eastAsia="Times New Roman" w:hAnsi="Arial"/>
                <w:b/>
                <w:bCs w:val="0"/>
                <w:szCs w:val="22"/>
                <w:lang w:val="fr-FR" w:eastAsia="fr-FR"/>
              </w:rPr>
            </w:pPr>
            <w:r w:rsidRPr="00CD3F94">
              <w:rPr>
                <w:rFonts w:eastAsia="Times New Roman"/>
                <w:b/>
                <w:bCs w:val="0"/>
                <w:noProof/>
                <w:szCs w:val="22"/>
                <w:lang w:val="fr-FR" w:eastAsia="fr-FR"/>
              </w:rPr>
              <w:drawing>
                <wp:anchor distT="0" distB="0" distL="114300" distR="114300" simplePos="0" relativeHeight="251720704" behindDoc="0" locked="0" layoutInCell="1" allowOverlap="1" wp14:anchorId="61DE0762" wp14:editId="0DB1068B">
                  <wp:simplePos x="0" y="0"/>
                  <wp:positionH relativeFrom="column">
                    <wp:posOffset>48895</wp:posOffset>
                  </wp:positionH>
                  <wp:positionV relativeFrom="paragraph">
                    <wp:posOffset>158750</wp:posOffset>
                  </wp:positionV>
                  <wp:extent cx="1085215" cy="713105"/>
                  <wp:effectExtent l="0" t="0" r="635" b="0"/>
                  <wp:wrapSquare wrapText="bothSides"/>
                  <wp:docPr id="1385452099" name="Image 3" descr="Une image contenant texte, logo, Police, Graphique&#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85452099" name="Image 3" descr="Une image contenant texte, logo, Police, Graphique&#10;&#10;Description générée automatiquement"/>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1085215" cy="713105"/>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6662" w:type="dxa"/>
          </w:tcPr>
          <w:p w14:paraId="44BD7BBA" w14:textId="59F42059" w:rsidR="00CD3F94" w:rsidRPr="00CD3F94" w:rsidRDefault="00CD3F94" w:rsidP="00CD3F94">
            <w:pPr>
              <w:autoSpaceDE w:val="0"/>
              <w:autoSpaceDN w:val="0"/>
              <w:spacing w:before="120"/>
              <w:jc w:val="center"/>
              <w:rPr>
                <w:rFonts w:ascii="Arial" w:eastAsia="Times New Roman" w:hAnsi="Arial"/>
                <w:b/>
                <w:bCs w:val="0"/>
                <w:sz w:val="36"/>
                <w:szCs w:val="36"/>
                <w:lang w:val="fr-FR" w:eastAsia="fr-FR"/>
              </w:rPr>
            </w:pPr>
            <w:r w:rsidRPr="00CD3F94">
              <w:rPr>
                <w:rFonts w:eastAsia="Times New Roman"/>
                <w:b/>
                <w:bCs w:val="0"/>
                <w:noProof/>
                <w:szCs w:val="22"/>
                <w:lang w:val="fr-FR" w:eastAsia="fr-FR"/>
              </w:rPr>
              <w:drawing>
                <wp:anchor distT="0" distB="0" distL="0" distR="0" simplePos="0" relativeHeight="251721728" behindDoc="0" locked="0" layoutInCell="1" allowOverlap="1" wp14:anchorId="1DCE32B7" wp14:editId="618DAE35">
                  <wp:simplePos x="0" y="0"/>
                  <wp:positionH relativeFrom="page">
                    <wp:posOffset>4177030</wp:posOffset>
                  </wp:positionH>
                  <wp:positionV relativeFrom="paragraph">
                    <wp:posOffset>20955</wp:posOffset>
                  </wp:positionV>
                  <wp:extent cx="585470" cy="624840"/>
                  <wp:effectExtent l="0" t="0" r="5080" b="3810"/>
                  <wp:wrapNone/>
                  <wp:docPr id="1933482280" name="Image 2" descr="Une image contenant texte, Police, logo, Graphique&#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33482280" name="Image 2" descr="Une image contenant texte, Police, logo, Graphique&#10;&#10;Description générée automatiquement"/>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585470" cy="62484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D3F94">
              <w:rPr>
                <w:rFonts w:ascii="Arial" w:eastAsia="Times New Roman" w:hAnsi="Arial"/>
                <w:bCs w:val="0"/>
                <w:sz w:val="36"/>
                <w:szCs w:val="36"/>
                <w:lang w:val="fr-FR" w:eastAsia="fr-FR"/>
              </w:rPr>
              <w:t>Supplément au certificat Europass</w:t>
            </w:r>
            <w:r w:rsidRPr="00CD3F94">
              <w:rPr>
                <w:rFonts w:ascii="Arial" w:eastAsia="Times New Roman" w:hAnsi="Arial"/>
                <w:bCs w:val="0"/>
                <w:sz w:val="36"/>
                <w:szCs w:val="36"/>
                <w:vertAlign w:val="superscript"/>
                <w:lang w:val="fr-FR" w:eastAsia="fr-FR"/>
              </w:rPr>
              <w:t xml:space="preserve"> (*)</w:t>
            </w:r>
          </w:p>
        </w:tc>
        <w:bookmarkStart w:id="7" w:name="_MON_1237812174"/>
        <w:bookmarkEnd w:id="7"/>
        <w:tc>
          <w:tcPr>
            <w:tcW w:w="2052" w:type="dxa"/>
          </w:tcPr>
          <w:p w14:paraId="34405707" w14:textId="77777777" w:rsidR="00CD3F94" w:rsidRPr="00CD3F94" w:rsidRDefault="00ED5C42" w:rsidP="00CD3F94">
            <w:pPr>
              <w:autoSpaceDE w:val="0"/>
              <w:autoSpaceDN w:val="0"/>
              <w:jc w:val="right"/>
              <w:rPr>
                <w:rFonts w:eastAsia="Times New Roman"/>
                <w:b/>
                <w:szCs w:val="22"/>
                <w:lang w:val="fr-FR" w:eastAsia="fr-FR"/>
              </w:rPr>
            </w:pPr>
            <w:r w:rsidRPr="00ED5C42">
              <w:rPr>
                <w:rFonts w:ascii="Arial" w:eastAsia="Times New Roman" w:hAnsi="Arial"/>
                <w:noProof/>
                <w:sz w:val="16"/>
                <w:szCs w:val="22"/>
                <w:lang w:val="fr-FR" w:eastAsia="fr-FR"/>
              </w:rPr>
              <w:object w:dxaOrig="931" w:dyaOrig="811" w14:anchorId="0A7C507B">
                <v:shape id="_x0000_i1025" type="#_x0000_t75" alt="" style="width:47.25pt;height:42pt;mso-width-percent:0;mso-height-percent:0;mso-width-percent:0;mso-height-percent:0" o:ole="">
                  <v:imagedata r:id="rId19" o:title=""/>
                </v:shape>
                <o:OLEObject Type="Embed" ProgID="Word.Picture.8" ShapeID="_x0000_i1025" DrawAspect="Content" ObjectID="_1830324583" r:id="rId20"/>
              </w:object>
            </w:r>
          </w:p>
          <w:p w14:paraId="235773D2" w14:textId="77777777" w:rsidR="00CD3F94" w:rsidRPr="00CD3F94" w:rsidRDefault="00CD3F94" w:rsidP="00CD3F94">
            <w:pPr>
              <w:autoSpaceDE w:val="0"/>
              <w:autoSpaceDN w:val="0"/>
              <w:ind w:firstLine="1026"/>
              <w:jc w:val="center"/>
              <w:rPr>
                <w:rFonts w:eastAsia="Times New Roman"/>
                <w:b/>
                <w:szCs w:val="22"/>
                <w:lang w:val="fr-FR" w:eastAsia="fr-FR"/>
              </w:rPr>
            </w:pPr>
            <w:r w:rsidRPr="00CD3F94">
              <w:rPr>
                <w:rFonts w:eastAsia="Times New Roman"/>
                <w:szCs w:val="22"/>
                <w:lang w:val="fr-FR" w:eastAsia="fr-FR"/>
              </w:rPr>
              <w:t>Belgique</w:t>
            </w:r>
          </w:p>
          <w:p w14:paraId="6D0315AE" w14:textId="77777777" w:rsidR="00CD3F94" w:rsidRPr="00CD3F94" w:rsidRDefault="00CD3F94" w:rsidP="00CD3F94">
            <w:pPr>
              <w:autoSpaceDE w:val="0"/>
              <w:autoSpaceDN w:val="0"/>
              <w:jc w:val="center"/>
              <w:rPr>
                <w:rFonts w:eastAsia="Times New Roman"/>
                <w:b/>
                <w:szCs w:val="22"/>
                <w:lang w:val="fr-FR" w:eastAsia="fr-FR"/>
              </w:rPr>
            </w:pPr>
          </w:p>
        </w:tc>
      </w:tr>
    </w:tbl>
    <w:p w14:paraId="4AC89DD0" w14:textId="77777777" w:rsidR="00CD3F94" w:rsidRPr="00CD3F94" w:rsidRDefault="00CD3F94" w:rsidP="00CD3F94">
      <w:pPr>
        <w:autoSpaceDE w:val="0"/>
        <w:autoSpaceDN w:val="0"/>
        <w:jc w:val="center"/>
        <w:rPr>
          <w:rFonts w:ascii="Arial" w:eastAsia="Times New Roman" w:hAnsi="Arial"/>
          <w:b/>
          <w:bCs w:val="0"/>
          <w:sz w:val="18"/>
          <w:szCs w:val="22"/>
          <w:lang w:val="fr-FR" w:eastAsia="fr-FR"/>
        </w:rPr>
      </w:pPr>
    </w:p>
    <w:tbl>
      <w:tblPr>
        <w:tblW w:w="10350" w:type="dxa"/>
        <w:tblInd w:w="-252" w:type="dxa"/>
        <w:tblBorders>
          <w:top w:val="double" w:sz="4" w:space="0" w:color="auto"/>
          <w:left w:val="double" w:sz="4" w:space="0" w:color="auto"/>
          <w:bottom w:val="double" w:sz="4" w:space="0" w:color="auto"/>
          <w:right w:val="double" w:sz="4" w:space="0" w:color="auto"/>
          <w:insideH w:val="single" w:sz="4" w:space="0" w:color="808080"/>
          <w:insideV w:val="single" w:sz="4" w:space="0" w:color="C0C0C0"/>
        </w:tblBorders>
        <w:tblLayout w:type="fixed"/>
        <w:tblLook w:val="0000" w:firstRow="0" w:lastRow="0" w:firstColumn="0" w:lastColumn="0" w:noHBand="0" w:noVBand="0"/>
      </w:tblPr>
      <w:tblGrid>
        <w:gridCol w:w="10350"/>
      </w:tblGrid>
      <w:tr w:rsidR="00CD3F94" w:rsidRPr="00CD3F94" w14:paraId="7AB166AA" w14:textId="77777777" w:rsidTr="00597E6A">
        <w:tc>
          <w:tcPr>
            <w:tcW w:w="10350" w:type="dxa"/>
          </w:tcPr>
          <w:p w14:paraId="0D5B17EC" w14:textId="77777777" w:rsidR="00CD3F94" w:rsidRPr="00CD3F94" w:rsidRDefault="00CD3F94" w:rsidP="00CD3F94">
            <w:pPr>
              <w:autoSpaceDE w:val="0"/>
              <w:autoSpaceDN w:val="0"/>
              <w:spacing w:before="20" w:after="20"/>
              <w:jc w:val="center"/>
              <w:rPr>
                <w:rFonts w:ascii="Arial" w:eastAsia="Times New Roman" w:hAnsi="Arial"/>
                <w:b/>
                <w:bCs w:val="0"/>
                <w:szCs w:val="22"/>
                <w:lang w:val="fr-FR" w:eastAsia="fr-FR"/>
              </w:rPr>
            </w:pPr>
            <w:r w:rsidRPr="00CD3F94">
              <w:rPr>
                <w:rFonts w:ascii="Arial" w:eastAsia="Times New Roman" w:hAnsi="Arial"/>
                <w:bCs w:val="0"/>
                <w:szCs w:val="24"/>
                <w:lang w:val="fr-FR" w:eastAsia="fr-FR"/>
              </w:rPr>
              <w:t xml:space="preserve">1. </w:t>
            </w:r>
            <w:r w:rsidRPr="00CD3F94">
              <w:rPr>
                <w:rFonts w:ascii="Arial" w:eastAsia="Times New Roman" w:hAnsi="Arial"/>
                <w:bCs w:val="0"/>
                <w:szCs w:val="22"/>
                <w:lang w:val="fr-FR" w:eastAsia="fr-FR"/>
              </w:rPr>
              <w:t>Intitulé du certificat</w:t>
            </w:r>
            <w:r w:rsidRPr="00CD3F94">
              <w:rPr>
                <w:rFonts w:ascii="Arial" w:eastAsia="Times New Roman" w:hAnsi="Arial"/>
                <w:bCs w:val="0"/>
                <w:szCs w:val="22"/>
                <w:vertAlign w:val="superscript"/>
                <w:lang w:val="fr-FR" w:eastAsia="fr-FR"/>
              </w:rPr>
              <w:footnoteReference w:id="1"/>
            </w:r>
          </w:p>
        </w:tc>
      </w:tr>
      <w:tr w:rsidR="00CD3F94" w:rsidRPr="00CD3F94" w14:paraId="11F5C55E" w14:textId="77777777" w:rsidTr="00597E6A">
        <w:trPr>
          <w:cantSplit/>
          <w:trHeight w:val="345"/>
        </w:trPr>
        <w:tc>
          <w:tcPr>
            <w:tcW w:w="10350" w:type="dxa"/>
          </w:tcPr>
          <w:p w14:paraId="7B863177" w14:textId="50FC7519" w:rsidR="00900B8B" w:rsidRDefault="00CD3F94" w:rsidP="00900B8B">
            <w:pPr>
              <w:pBdr>
                <w:top w:val="single" w:sz="6" w:space="1" w:color="auto" w:shadow="1"/>
                <w:left w:val="single" w:sz="6" w:space="1" w:color="auto" w:shadow="1"/>
                <w:bottom w:val="single" w:sz="6" w:space="1" w:color="auto" w:shadow="1"/>
                <w:right w:val="single" w:sz="6" w:space="1" w:color="auto" w:shadow="1"/>
              </w:pBdr>
              <w:autoSpaceDE w:val="0"/>
              <w:autoSpaceDN w:val="0"/>
              <w:ind w:left="1276" w:right="1276"/>
              <w:jc w:val="center"/>
              <w:rPr>
                <w:rFonts w:ascii="Arial" w:eastAsia="Times New Roman" w:hAnsi="Arial"/>
                <w:bCs w:val="0"/>
                <w:szCs w:val="22"/>
                <w:lang w:val="fr-FR" w:eastAsia="fr-FR"/>
              </w:rPr>
            </w:pPr>
            <w:r w:rsidRPr="00CD3F94">
              <w:rPr>
                <w:rFonts w:ascii="Arial" w:eastAsia="Times New Roman" w:hAnsi="Arial"/>
                <w:bCs w:val="0"/>
                <w:szCs w:val="22"/>
                <w:lang w:val="fr-FR" w:eastAsia="fr-FR"/>
              </w:rPr>
              <w:t>Certificat de qualification d</w:t>
            </w:r>
            <w:r w:rsidR="00EF3B7C">
              <w:rPr>
                <w:rFonts w:ascii="Arial" w:eastAsia="Times New Roman" w:hAnsi="Arial"/>
                <w:bCs w:val="0"/>
                <w:szCs w:val="22"/>
                <w:lang w:val="fr-FR" w:eastAsia="fr-FR"/>
              </w:rPr>
              <w:t>’</w:t>
            </w:r>
            <w:r w:rsidRPr="00CD3F94">
              <w:rPr>
                <w:rFonts w:ascii="Arial" w:eastAsia="Times New Roman" w:hAnsi="Arial"/>
                <w:bCs w:val="0"/>
                <w:szCs w:val="22"/>
                <w:lang w:val="fr-FR" w:eastAsia="fr-FR"/>
              </w:rPr>
              <w:t xml:space="preserve"> </w:t>
            </w:r>
          </w:p>
          <w:p w14:paraId="02BC6EDD" w14:textId="46DA26DB" w:rsidR="00CD3F94" w:rsidRPr="00CD3F94" w:rsidRDefault="00ED407C" w:rsidP="00C84E6C">
            <w:pPr>
              <w:pBdr>
                <w:top w:val="single" w:sz="6" w:space="1" w:color="auto" w:shadow="1"/>
                <w:left w:val="single" w:sz="6" w:space="1" w:color="auto" w:shadow="1"/>
                <w:bottom w:val="single" w:sz="6" w:space="1" w:color="auto" w:shadow="1"/>
                <w:right w:val="single" w:sz="6" w:space="1" w:color="auto" w:shadow="1"/>
              </w:pBdr>
              <w:autoSpaceDE w:val="0"/>
              <w:autoSpaceDN w:val="0"/>
              <w:ind w:left="1276" w:right="1276"/>
              <w:jc w:val="center"/>
              <w:rPr>
                <w:rFonts w:ascii="Arial" w:eastAsia="Times New Roman" w:hAnsi="Arial"/>
                <w:bCs w:val="0"/>
                <w:szCs w:val="22"/>
                <w:lang w:val="fr-FR" w:eastAsia="fr-FR"/>
              </w:rPr>
            </w:pPr>
            <w:r w:rsidRPr="00ED407C">
              <w:rPr>
                <w:rFonts w:eastAsia="Times New Roman"/>
                <w:sz w:val="20"/>
                <w:szCs w:val="22"/>
                <w:lang w:val="fr-FR" w:eastAsia="fr-FR"/>
              </w:rPr>
              <w:t>AIDE-SOIGNANT /AIDE-SOIGNANTE </w:t>
            </w:r>
          </w:p>
        </w:tc>
      </w:tr>
    </w:tbl>
    <w:p w14:paraId="2DE1C9A6" w14:textId="77777777" w:rsidR="00CD3F94" w:rsidRPr="00CD3F94" w:rsidRDefault="00CD3F94" w:rsidP="00CD3F94">
      <w:pPr>
        <w:autoSpaceDE w:val="0"/>
        <w:autoSpaceDN w:val="0"/>
        <w:jc w:val="center"/>
        <w:rPr>
          <w:rFonts w:ascii="Arial" w:eastAsia="Times New Roman" w:hAnsi="Arial"/>
          <w:b/>
          <w:bCs w:val="0"/>
          <w:sz w:val="18"/>
          <w:szCs w:val="22"/>
          <w:lang w:val="fr-FR" w:eastAsia="fr-FR"/>
        </w:rPr>
      </w:pPr>
    </w:p>
    <w:tbl>
      <w:tblPr>
        <w:tblW w:w="10350" w:type="dxa"/>
        <w:tblInd w:w="-252" w:type="dxa"/>
        <w:tblBorders>
          <w:top w:val="double" w:sz="4" w:space="0" w:color="auto"/>
          <w:left w:val="double" w:sz="4" w:space="0" w:color="auto"/>
          <w:bottom w:val="double" w:sz="4" w:space="0" w:color="auto"/>
          <w:right w:val="double" w:sz="4" w:space="0" w:color="auto"/>
          <w:insideH w:val="single" w:sz="4" w:space="0" w:color="808080"/>
          <w:insideV w:val="single" w:sz="4" w:space="0" w:color="C0C0C0"/>
        </w:tblBorders>
        <w:tblLayout w:type="fixed"/>
        <w:tblLook w:val="0000" w:firstRow="0" w:lastRow="0" w:firstColumn="0" w:lastColumn="0" w:noHBand="0" w:noVBand="0"/>
      </w:tblPr>
      <w:tblGrid>
        <w:gridCol w:w="10350"/>
      </w:tblGrid>
      <w:tr w:rsidR="00CD3F94" w:rsidRPr="00CD3F94" w14:paraId="3C37AC58" w14:textId="77777777" w:rsidTr="00597E6A">
        <w:tc>
          <w:tcPr>
            <w:tcW w:w="10350" w:type="dxa"/>
          </w:tcPr>
          <w:p w14:paraId="4A01A585" w14:textId="77777777" w:rsidR="00CD3F94" w:rsidRPr="00CD3F94" w:rsidRDefault="00CD3F94" w:rsidP="00CD3F94">
            <w:pPr>
              <w:autoSpaceDE w:val="0"/>
              <w:autoSpaceDN w:val="0"/>
              <w:spacing w:before="20" w:after="20"/>
              <w:jc w:val="center"/>
              <w:rPr>
                <w:rFonts w:ascii="Arial" w:eastAsia="Times New Roman" w:hAnsi="Arial"/>
                <w:b/>
                <w:bCs w:val="0"/>
                <w:szCs w:val="22"/>
                <w:lang w:val="fr-FR" w:eastAsia="fr-FR"/>
              </w:rPr>
            </w:pPr>
            <w:r w:rsidRPr="00CD3F94">
              <w:rPr>
                <w:rFonts w:ascii="Arial" w:eastAsia="Times New Roman" w:hAnsi="Arial"/>
                <w:bCs w:val="0"/>
                <w:szCs w:val="22"/>
                <w:lang w:val="fr-FR" w:eastAsia="fr-FR"/>
              </w:rPr>
              <w:t xml:space="preserve"> 2. Traduction de l’intitulé du certificat</w:t>
            </w:r>
            <w:r w:rsidRPr="00CD3F94">
              <w:rPr>
                <w:rFonts w:ascii="Arial" w:eastAsia="Times New Roman" w:hAnsi="Arial"/>
                <w:bCs w:val="0"/>
                <w:szCs w:val="22"/>
                <w:vertAlign w:val="superscript"/>
                <w:lang w:val="fr-FR" w:eastAsia="fr-FR"/>
              </w:rPr>
              <w:footnoteReference w:id="2"/>
            </w:r>
          </w:p>
        </w:tc>
      </w:tr>
      <w:tr w:rsidR="00CD3F94" w:rsidRPr="0016568C" w14:paraId="2DCD0E09" w14:textId="77777777" w:rsidTr="00597E6A">
        <w:trPr>
          <w:trHeight w:val="341"/>
        </w:trPr>
        <w:tc>
          <w:tcPr>
            <w:tcW w:w="10350" w:type="dxa"/>
          </w:tcPr>
          <w:p w14:paraId="12C0B36D" w14:textId="4ED8376C" w:rsidR="00900B8B" w:rsidRPr="001565D1" w:rsidRDefault="00471621" w:rsidP="00CD3F94">
            <w:pPr>
              <w:autoSpaceDE w:val="0"/>
              <w:autoSpaceDN w:val="0"/>
              <w:spacing w:before="60" w:after="60"/>
              <w:jc w:val="center"/>
              <w:rPr>
                <w:lang w:val="nl-BE"/>
              </w:rPr>
            </w:pPr>
            <w:r w:rsidRPr="00471621">
              <w:rPr>
                <w:lang w:val="nl-BE"/>
              </w:rPr>
              <w:t>Zorgkundige</w:t>
            </w:r>
            <w:r w:rsidR="001565D1" w:rsidRPr="001565D1">
              <w:rPr>
                <w:lang w:val="nl-BE"/>
              </w:rPr>
              <w:t xml:space="preserve">• NL </w:t>
            </w:r>
          </w:p>
          <w:p w14:paraId="4D23890F" w14:textId="4713699D" w:rsidR="00900B8B" w:rsidRPr="001565D1" w:rsidRDefault="00471621" w:rsidP="00CD3F94">
            <w:pPr>
              <w:autoSpaceDE w:val="0"/>
              <w:autoSpaceDN w:val="0"/>
              <w:spacing w:before="60" w:after="60"/>
              <w:jc w:val="center"/>
              <w:rPr>
                <w:lang w:val="nl-BE"/>
              </w:rPr>
            </w:pPr>
            <w:r w:rsidRPr="00471621">
              <w:rPr>
                <w:lang w:val="nl-BE"/>
              </w:rPr>
              <w:t>Pflegehelfer</w:t>
            </w:r>
            <w:r w:rsidR="001565D1" w:rsidRPr="001565D1">
              <w:rPr>
                <w:lang w:val="nl-BE"/>
              </w:rPr>
              <w:t xml:space="preserve"> • DE </w:t>
            </w:r>
          </w:p>
          <w:p w14:paraId="40E1B442" w14:textId="46A1747A" w:rsidR="00CD3F94" w:rsidRPr="001565D1" w:rsidRDefault="00471621" w:rsidP="00CD3F94">
            <w:pPr>
              <w:autoSpaceDE w:val="0"/>
              <w:autoSpaceDN w:val="0"/>
              <w:spacing w:before="60" w:after="60"/>
              <w:jc w:val="center"/>
              <w:rPr>
                <w:rFonts w:ascii="Arial" w:eastAsia="Times New Roman" w:hAnsi="Arial"/>
                <w:bCs w:val="0"/>
                <w:szCs w:val="22"/>
                <w:lang w:val="nl-BE" w:eastAsia="fr-FR"/>
              </w:rPr>
            </w:pPr>
            <w:r w:rsidRPr="00471621">
              <w:rPr>
                <w:lang w:val="nl-BE"/>
              </w:rPr>
              <w:t>Healthcare assistant</w:t>
            </w:r>
            <w:r w:rsidR="00900B8B" w:rsidRPr="001565D1">
              <w:rPr>
                <w:lang w:val="nl-BE"/>
              </w:rPr>
              <w:t>• EN</w:t>
            </w:r>
          </w:p>
        </w:tc>
      </w:tr>
    </w:tbl>
    <w:p w14:paraId="0083FD08" w14:textId="77777777" w:rsidR="00CD3F94" w:rsidRPr="001565D1" w:rsidRDefault="00CD3F94" w:rsidP="00AC155B">
      <w:pPr>
        <w:autoSpaceDE w:val="0"/>
        <w:autoSpaceDN w:val="0"/>
        <w:rPr>
          <w:rFonts w:ascii="Arial" w:eastAsia="Times New Roman" w:hAnsi="Arial"/>
          <w:b/>
          <w:bCs w:val="0"/>
          <w:sz w:val="18"/>
          <w:szCs w:val="22"/>
          <w:lang w:val="nl-BE" w:eastAsia="fr-FR"/>
        </w:rPr>
      </w:pPr>
    </w:p>
    <w:tbl>
      <w:tblPr>
        <w:tblW w:w="0" w:type="auto"/>
        <w:tblInd w:w="-252" w:type="dxa"/>
        <w:tblBorders>
          <w:top w:val="double" w:sz="4" w:space="0" w:color="auto"/>
          <w:left w:val="double" w:sz="4" w:space="0" w:color="auto"/>
          <w:bottom w:val="double" w:sz="4" w:space="0" w:color="auto"/>
          <w:right w:val="double" w:sz="4" w:space="0" w:color="auto"/>
          <w:insideH w:val="single" w:sz="4" w:space="0" w:color="808080"/>
          <w:insideV w:val="single" w:sz="4" w:space="0" w:color="C0C0C0"/>
        </w:tblBorders>
        <w:tblLayout w:type="fixed"/>
        <w:tblLook w:val="0000" w:firstRow="0" w:lastRow="0" w:firstColumn="0" w:lastColumn="0" w:noHBand="0" w:noVBand="0"/>
      </w:tblPr>
      <w:tblGrid>
        <w:gridCol w:w="10350"/>
      </w:tblGrid>
      <w:tr w:rsidR="00CD3F94" w:rsidRPr="00CD3F94" w14:paraId="1DFE3A06" w14:textId="77777777" w:rsidTr="00597E6A">
        <w:trPr>
          <w:trHeight w:val="267"/>
        </w:trPr>
        <w:tc>
          <w:tcPr>
            <w:tcW w:w="10350" w:type="dxa"/>
          </w:tcPr>
          <w:p w14:paraId="628EDE97" w14:textId="29A56CD0" w:rsidR="00CD3F94" w:rsidRPr="00CD3F94" w:rsidRDefault="00CD3F94" w:rsidP="00CD3F94">
            <w:pPr>
              <w:autoSpaceDE w:val="0"/>
              <w:autoSpaceDN w:val="0"/>
              <w:spacing w:before="20" w:after="20"/>
              <w:jc w:val="center"/>
              <w:rPr>
                <w:rFonts w:ascii="Arial" w:eastAsia="Times New Roman" w:hAnsi="Arial"/>
                <w:b/>
                <w:bCs w:val="0"/>
                <w:szCs w:val="22"/>
                <w:lang w:val="fr-FR" w:eastAsia="fr-FR"/>
              </w:rPr>
            </w:pPr>
            <w:r w:rsidRPr="00CD3F94">
              <w:rPr>
                <w:rFonts w:ascii="Arial" w:eastAsia="Times New Roman" w:hAnsi="Arial"/>
                <w:bCs w:val="0"/>
                <w:szCs w:val="22"/>
                <w:lang w:val="fr-FR" w:eastAsia="fr-FR"/>
              </w:rPr>
              <w:t xml:space="preserve">3. </w:t>
            </w:r>
            <w:r w:rsidR="00EF3B7C">
              <w:rPr>
                <w:rFonts w:ascii="Arial" w:eastAsia="Times New Roman" w:hAnsi="Arial"/>
                <w:bCs w:val="0"/>
                <w:szCs w:val="22"/>
                <w:lang w:val="fr-FR" w:eastAsia="fr-FR"/>
              </w:rPr>
              <w:t>É</w:t>
            </w:r>
            <w:r w:rsidRPr="00CD3F94">
              <w:rPr>
                <w:rFonts w:ascii="Arial" w:eastAsia="Times New Roman" w:hAnsi="Arial"/>
                <w:bCs w:val="0"/>
                <w:szCs w:val="22"/>
                <w:lang w:val="fr-FR" w:eastAsia="fr-FR"/>
              </w:rPr>
              <w:t>léments de compétences acquis</w:t>
            </w:r>
          </w:p>
        </w:tc>
      </w:tr>
      <w:tr w:rsidR="00CD3F94" w:rsidRPr="00CD3F94" w14:paraId="47B7BA26" w14:textId="77777777" w:rsidTr="00597E6A">
        <w:trPr>
          <w:trHeight w:val="1980"/>
        </w:trPr>
        <w:tc>
          <w:tcPr>
            <w:tcW w:w="10350" w:type="dxa"/>
          </w:tcPr>
          <w:p w14:paraId="514F7FE1" w14:textId="77777777" w:rsidR="00471621" w:rsidRPr="00471621" w:rsidRDefault="00471621" w:rsidP="00471621">
            <w:pPr>
              <w:autoSpaceDE w:val="0"/>
              <w:autoSpaceDN w:val="0"/>
              <w:spacing w:before="40" w:after="20"/>
              <w:jc w:val="both"/>
              <w:rPr>
                <w:rFonts w:ascii="Arial" w:eastAsia="Times New Roman" w:hAnsi="Arial"/>
                <w:bCs w:val="0"/>
                <w:iCs/>
                <w:sz w:val="20"/>
                <w:lang w:val="fr-FR" w:eastAsia="fr-FR"/>
              </w:rPr>
            </w:pPr>
            <w:r w:rsidRPr="00471621">
              <w:rPr>
                <w:rFonts w:ascii="Arial" w:eastAsia="Times New Roman" w:hAnsi="Arial"/>
                <w:bCs w:val="0"/>
                <w:iCs/>
                <w:sz w:val="20"/>
                <w:lang w:val="fr-FR" w:eastAsia="fr-FR"/>
              </w:rPr>
              <w:t>UAA : « Construire son projet professionnel d’Aide-soignant »</w:t>
            </w:r>
          </w:p>
          <w:p w14:paraId="71E9B074" w14:textId="77777777" w:rsidR="00471621" w:rsidRPr="00471621" w:rsidRDefault="00471621" w:rsidP="00471621">
            <w:pPr>
              <w:autoSpaceDE w:val="0"/>
              <w:autoSpaceDN w:val="0"/>
              <w:spacing w:before="40" w:after="20"/>
              <w:jc w:val="both"/>
              <w:rPr>
                <w:rFonts w:ascii="Arial" w:eastAsia="Times New Roman" w:hAnsi="Arial"/>
                <w:bCs w:val="0"/>
                <w:iCs/>
                <w:sz w:val="20"/>
                <w:lang w:val="fr-FR" w:eastAsia="fr-FR"/>
              </w:rPr>
            </w:pPr>
            <w:r w:rsidRPr="00471621">
              <w:rPr>
                <w:rFonts w:ascii="Arial" w:eastAsia="Times New Roman" w:hAnsi="Arial"/>
                <w:bCs w:val="0"/>
                <w:iCs/>
                <w:sz w:val="20"/>
                <w:lang w:val="fr-FR" w:eastAsia="fr-FR"/>
              </w:rPr>
              <w:t>UAA : « Préciser son projet professionnel d’Aide-soignant en fin de formation »</w:t>
            </w:r>
          </w:p>
          <w:p w14:paraId="2D234A8D" w14:textId="77777777" w:rsidR="00471621" w:rsidRPr="00471621" w:rsidRDefault="00471621" w:rsidP="00471621">
            <w:pPr>
              <w:autoSpaceDE w:val="0"/>
              <w:autoSpaceDN w:val="0"/>
              <w:spacing w:before="40" w:after="20"/>
              <w:jc w:val="both"/>
              <w:rPr>
                <w:rFonts w:ascii="Arial" w:eastAsia="Times New Roman" w:hAnsi="Arial"/>
                <w:bCs w:val="0"/>
                <w:iCs/>
                <w:sz w:val="20"/>
                <w:lang w:val="fr-FR" w:eastAsia="fr-FR"/>
              </w:rPr>
            </w:pPr>
            <w:r w:rsidRPr="00471621">
              <w:rPr>
                <w:rFonts w:ascii="Arial" w:eastAsia="Times New Roman" w:hAnsi="Arial"/>
                <w:bCs w:val="0"/>
                <w:iCs/>
                <w:sz w:val="20"/>
                <w:lang w:val="fr-FR" w:eastAsia="fr-FR"/>
              </w:rPr>
              <w:t xml:space="preserve">UAA : « Gérer, dans les limites de sa fonction, un BS désorienté et/ou agressif » </w:t>
            </w:r>
          </w:p>
          <w:p w14:paraId="3DEFD92A" w14:textId="2E197B6D" w:rsidR="00471621" w:rsidRPr="00471621" w:rsidRDefault="00471621" w:rsidP="00471621">
            <w:pPr>
              <w:autoSpaceDE w:val="0"/>
              <w:autoSpaceDN w:val="0"/>
              <w:spacing w:before="40" w:after="20"/>
              <w:jc w:val="both"/>
              <w:rPr>
                <w:rFonts w:ascii="Arial" w:eastAsia="Times New Roman" w:hAnsi="Arial"/>
                <w:bCs w:val="0"/>
                <w:iCs/>
                <w:sz w:val="20"/>
                <w:lang w:val="fr-FR" w:eastAsia="fr-FR"/>
              </w:rPr>
            </w:pPr>
            <w:r w:rsidRPr="00471621">
              <w:rPr>
                <w:rFonts w:ascii="Arial" w:eastAsia="Times New Roman" w:hAnsi="Arial"/>
                <w:bCs w:val="0"/>
                <w:iCs/>
                <w:sz w:val="20"/>
                <w:lang w:val="fr-FR" w:eastAsia="fr-FR"/>
              </w:rPr>
              <w:t>UAA : « Participer à la prise en soins d’un BS, sous délégation : BS présentant un degré de dépendance faible à modéré</w:t>
            </w:r>
            <w:r w:rsidR="00E8592D">
              <w:rPr>
                <w:rFonts w:ascii="Arial" w:eastAsia="Times New Roman" w:hAnsi="Arial"/>
                <w:bCs w:val="0"/>
                <w:iCs/>
                <w:sz w:val="20"/>
                <w:lang w:val="fr-FR" w:eastAsia="fr-FR"/>
              </w:rPr>
              <w:t>e</w:t>
            </w:r>
            <w:r w:rsidRPr="00471621">
              <w:rPr>
                <w:rFonts w:ascii="Arial" w:eastAsia="Times New Roman" w:hAnsi="Arial"/>
                <w:bCs w:val="0"/>
                <w:iCs/>
                <w:sz w:val="20"/>
                <w:lang w:val="fr-FR" w:eastAsia="fr-FR"/>
              </w:rPr>
              <w:t xml:space="preserve"> dans certaines activités de sa vie quotidienne et/ou de sa vie sociale</w:t>
            </w:r>
          </w:p>
          <w:p w14:paraId="356B0736" w14:textId="36B90A48" w:rsidR="00471621" w:rsidRPr="00471621" w:rsidRDefault="00471621" w:rsidP="00471621">
            <w:pPr>
              <w:autoSpaceDE w:val="0"/>
              <w:autoSpaceDN w:val="0"/>
              <w:spacing w:before="40" w:after="20"/>
              <w:jc w:val="both"/>
              <w:rPr>
                <w:rFonts w:ascii="Arial" w:eastAsia="Times New Roman" w:hAnsi="Arial"/>
                <w:bCs w:val="0"/>
                <w:iCs/>
                <w:sz w:val="20"/>
                <w:lang w:val="fr-FR" w:eastAsia="fr-FR"/>
              </w:rPr>
            </w:pPr>
            <w:r w:rsidRPr="00471621">
              <w:rPr>
                <w:rFonts w:ascii="Arial" w:eastAsia="Times New Roman" w:hAnsi="Arial"/>
                <w:bCs w:val="0"/>
                <w:iCs/>
                <w:sz w:val="20"/>
                <w:lang w:val="fr-FR" w:eastAsia="fr-FR"/>
              </w:rPr>
              <w:t xml:space="preserve">UAA : « Participer à la prise en soins d’un BS, sous délégation : BS présentant un degré de dépendance faible à élevé dans certaines activités de sa vie quotidienne et/ou de sa vie sociale </w:t>
            </w:r>
          </w:p>
          <w:p w14:paraId="1D790B6B" w14:textId="66006C1F" w:rsidR="00900B8B" w:rsidRPr="00CD3F94" w:rsidRDefault="00471621" w:rsidP="00471621">
            <w:pPr>
              <w:autoSpaceDE w:val="0"/>
              <w:autoSpaceDN w:val="0"/>
              <w:spacing w:before="40" w:after="20"/>
              <w:rPr>
                <w:rFonts w:ascii="Arial" w:eastAsia="Times New Roman" w:hAnsi="Arial"/>
                <w:b/>
                <w:bCs w:val="0"/>
                <w:sz w:val="18"/>
                <w:szCs w:val="22"/>
                <w:lang w:eastAsia="fr-FR"/>
              </w:rPr>
            </w:pPr>
            <w:r w:rsidRPr="00471621">
              <w:rPr>
                <w:rFonts w:ascii="Arial" w:eastAsia="Times New Roman" w:hAnsi="Arial"/>
                <w:bCs w:val="0"/>
                <w:iCs/>
                <w:sz w:val="20"/>
                <w:lang w:val="fr-FR" w:eastAsia="fr-FR"/>
              </w:rPr>
              <w:t>UAA « Administrer les 1ers secours »</w:t>
            </w:r>
          </w:p>
        </w:tc>
      </w:tr>
    </w:tbl>
    <w:p w14:paraId="1B7586F7" w14:textId="77777777" w:rsidR="00CD3F94" w:rsidRPr="00CD3F94" w:rsidRDefault="00CD3F94" w:rsidP="00AC155B">
      <w:pPr>
        <w:autoSpaceDE w:val="0"/>
        <w:autoSpaceDN w:val="0"/>
        <w:rPr>
          <w:rFonts w:ascii="Arial" w:eastAsia="Times New Roman" w:hAnsi="Arial"/>
          <w:b/>
          <w:bCs w:val="0"/>
          <w:szCs w:val="22"/>
          <w:lang w:val="fr-FR" w:eastAsia="fr-FR"/>
        </w:rPr>
      </w:pPr>
    </w:p>
    <w:tbl>
      <w:tblPr>
        <w:tblW w:w="10350" w:type="dxa"/>
        <w:tblInd w:w="-252" w:type="dxa"/>
        <w:tblBorders>
          <w:top w:val="double" w:sz="4" w:space="0" w:color="auto"/>
          <w:left w:val="double" w:sz="4" w:space="0" w:color="auto"/>
          <w:bottom w:val="double" w:sz="4" w:space="0" w:color="auto"/>
          <w:right w:val="double" w:sz="4" w:space="0" w:color="auto"/>
          <w:insideH w:val="single" w:sz="4" w:space="0" w:color="808080"/>
          <w:insideV w:val="single" w:sz="4" w:space="0" w:color="C0C0C0"/>
        </w:tblBorders>
        <w:tblLayout w:type="fixed"/>
        <w:tblLook w:val="0000" w:firstRow="0" w:lastRow="0" w:firstColumn="0" w:lastColumn="0" w:noHBand="0" w:noVBand="0"/>
      </w:tblPr>
      <w:tblGrid>
        <w:gridCol w:w="10350"/>
      </w:tblGrid>
      <w:tr w:rsidR="00CD3F94" w:rsidRPr="00CD3F94" w14:paraId="45964CD0" w14:textId="77777777" w:rsidTr="00597E6A">
        <w:tc>
          <w:tcPr>
            <w:tcW w:w="10350" w:type="dxa"/>
          </w:tcPr>
          <w:p w14:paraId="3AE385F1" w14:textId="7CB5DA47" w:rsidR="00CD3F94" w:rsidRPr="00CD3F94" w:rsidRDefault="00CD3F94" w:rsidP="00CD3F94">
            <w:pPr>
              <w:autoSpaceDE w:val="0"/>
              <w:autoSpaceDN w:val="0"/>
              <w:spacing w:before="20" w:after="20"/>
              <w:jc w:val="center"/>
              <w:rPr>
                <w:rFonts w:ascii="Arial" w:eastAsia="Times New Roman" w:hAnsi="Arial"/>
                <w:bCs w:val="0"/>
                <w:szCs w:val="22"/>
                <w:lang w:val="fr-FR" w:eastAsia="fr-FR"/>
              </w:rPr>
            </w:pPr>
            <w:r w:rsidRPr="00CD3F94">
              <w:rPr>
                <w:rFonts w:ascii="Arial" w:eastAsia="Times New Roman" w:hAnsi="Arial"/>
                <w:bCs w:val="0"/>
                <w:szCs w:val="22"/>
                <w:lang w:val="fr-FR" w:eastAsia="fr-FR"/>
              </w:rPr>
              <w:t>4. Secteurs d’activité et/ou types d’emplois accessibles par l</w:t>
            </w:r>
            <w:r w:rsidR="009530B8">
              <w:rPr>
                <w:rFonts w:ascii="Arial" w:eastAsia="Times New Roman" w:hAnsi="Arial"/>
                <w:bCs w:val="0"/>
                <w:szCs w:val="22"/>
                <w:lang w:val="fr-FR" w:eastAsia="fr-FR"/>
              </w:rPr>
              <w:t>a personne porteuse</w:t>
            </w:r>
            <w:r w:rsidRPr="00CD3F94">
              <w:rPr>
                <w:rFonts w:ascii="Arial" w:eastAsia="Times New Roman" w:hAnsi="Arial"/>
                <w:bCs w:val="0"/>
                <w:szCs w:val="22"/>
                <w:lang w:val="fr-FR" w:eastAsia="fr-FR"/>
              </w:rPr>
              <w:t xml:space="preserve"> du certificat</w:t>
            </w:r>
          </w:p>
        </w:tc>
      </w:tr>
      <w:tr w:rsidR="00CD3F94" w:rsidRPr="00CD3F94" w14:paraId="3DBF676D" w14:textId="77777777" w:rsidTr="00597E6A">
        <w:trPr>
          <w:trHeight w:val="939"/>
        </w:trPr>
        <w:tc>
          <w:tcPr>
            <w:tcW w:w="10350" w:type="dxa"/>
          </w:tcPr>
          <w:p w14:paraId="09F5EBF5" w14:textId="5A03268B" w:rsidR="00471621" w:rsidRPr="00471621" w:rsidRDefault="00471621" w:rsidP="00471621">
            <w:pPr>
              <w:jc w:val="both"/>
              <w:rPr>
                <w:rFonts w:ascii="Arial" w:eastAsia="Times New Roman" w:hAnsi="Arial" w:cs="Arial"/>
                <w:sz w:val="20"/>
                <w:lang w:val="fr-FR" w:eastAsia="fr-FR"/>
              </w:rPr>
            </w:pPr>
            <w:r w:rsidRPr="00471621">
              <w:rPr>
                <w:rFonts w:ascii="Arial" w:eastAsia="Times New Roman" w:hAnsi="Arial" w:cs="Arial"/>
                <w:sz w:val="20"/>
                <w:lang w:val="fr-FR" w:eastAsia="fr-FR"/>
              </w:rPr>
              <w:t>L'aide-soignant</w:t>
            </w:r>
            <w:r w:rsidR="00E8592D">
              <w:rPr>
                <w:rFonts w:ascii="Arial" w:eastAsia="Times New Roman" w:hAnsi="Arial" w:cs="Arial"/>
                <w:sz w:val="20"/>
                <w:lang w:val="fr-FR" w:eastAsia="fr-FR"/>
              </w:rPr>
              <w:t xml:space="preserve">/l’aide-soignante </w:t>
            </w:r>
            <w:r w:rsidRPr="00471621">
              <w:rPr>
                <w:rFonts w:ascii="Arial" w:eastAsia="Times New Roman" w:hAnsi="Arial" w:cs="Arial"/>
                <w:sz w:val="20"/>
                <w:lang w:val="fr-FR" w:eastAsia="fr-FR"/>
              </w:rPr>
              <w:t>est référencé</w:t>
            </w:r>
            <w:r w:rsidR="00E8592D">
              <w:rPr>
                <w:rFonts w:ascii="Arial" w:eastAsia="Times New Roman" w:hAnsi="Arial" w:cs="Arial"/>
                <w:sz w:val="20"/>
                <w:lang w:val="fr-FR" w:eastAsia="fr-FR"/>
              </w:rPr>
              <w:t>/référencée</w:t>
            </w:r>
            <w:r w:rsidRPr="00471621">
              <w:rPr>
                <w:rFonts w:ascii="Arial" w:eastAsia="Times New Roman" w:hAnsi="Arial" w:cs="Arial"/>
                <w:sz w:val="20"/>
                <w:lang w:val="fr-FR" w:eastAsia="fr-FR"/>
              </w:rPr>
              <w:t xml:space="preserve"> dans la fiche métier J1501 - Soins </w:t>
            </w:r>
            <w:r w:rsidR="00E8592D" w:rsidRPr="00471621">
              <w:rPr>
                <w:rFonts w:ascii="Arial" w:eastAsia="Times New Roman" w:hAnsi="Arial" w:cs="Arial"/>
                <w:sz w:val="20"/>
                <w:lang w:val="fr-FR" w:eastAsia="fr-FR"/>
              </w:rPr>
              <w:t>paramédicaux -</w:t>
            </w:r>
            <w:r w:rsidRPr="00471621">
              <w:rPr>
                <w:rFonts w:ascii="Arial" w:eastAsia="Times New Roman" w:hAnsi="Arial" w:cs="Arial"/>
                <w:sz w:val="20"/>
                <w:lang w:val="fr-FR" w:eastAsia="fr-FR"/>
              </w:rPr>
              <w:t xml:space="preserve"> du Répertoire Opérationnel des Métiers et des Emplois (www.pole-emploi.fr).</w:t>
            </w:r>
          </w:p>
          <w:p w14:paraId="3A69C030" w14:textId="77777777" w:rsidR="00471621" w:rsidRPr="00471621" w:rsidRDefault="00471621" w:rsidP="00471621">
            <w:pPr>
              <w:jc w:val="both"/>
              <w:rPr>
                <w:rFonts w:ascii="Arial" w:eastAsia="Times New Roman" w:hAnsi="Arial" w:cs="Arial"/>
                <w:sz w:val="20"/>
                <w:lang w:val="fr-FR" w:eastAsia="fr-FR"/>
              </w:rPr>
            </w:pPr>
            <w:r w:rsidRPr="00471621">
              <w:rPr>
                <w:rFonts w:ascii="Arial" w:eastAsia="Times New Roman" w:hAnsi="Arial" w:cs="Arial"/>
                <w:sz w:val="20"/>
                <w:lang w:val="fr-FR" w:eastAsia="fr-FR"/>
              </w:rPr>
              <w:t>La nomenclature et la codification du ROME sont utilisées par les différents services publics de l’emploi en Belgique.</w:t>
            </w:r>
          </w:p>
          <w:p w14:paraId="05FED565" w14:textId="79DEABB8" w:rsidR="00471621" w:rsidRPr="00471621" w:rsidRDefault="00471621" w:rsidP="00471621">
            <w:pPr>
              <w:jc w:val="both"/>
              <w:rPr>
                <w:rFonts w:ascii="Arial" w:eastAsia="Times New Roman" w:hAnsi="Arial" w:cs="Arial"/>
                <w:sz w:val="20"/>
                <w:lang w:val="fr-FR" w:eastAsia="fr-FR"/>
              </w:rPr>
            </w:pPr>
            <w:r w:rsidRPr="00471621">
              <w:rPr>
                <w:rFonts w:ascii="Arial" w:eastAsia="Times New Roman" w:hAnsi="Arial" w:cs="Arial"/>
                <w:sz w:val="20"/>
                <w:lang w:val="fr-FR" w:eastAsia="fr-FR"/>
              </w:rPr>
              <w:t>L’aide-soignant</w:t>
            </w:r>
            <w:r w:rsidR="00E8592D">
              <w:rPr>
                <w:rFonts w:ascii="Arial" w:eastAsia="Times New Roman" w:hAnsi="Arial" w:cs="Arial"/>
                <w:sz w:val="20"/>
                <w:lang w:val="fr-FR" w:eastAsia="fr-FR"/>
              </w:rPr>
              <w:t>/l’aide-soignante</w:t>
            </w:r>
            <w:r w:rsidRPr="00471621">
              <w:rPr>
                <w:rFonts w:ascii="Arial" w:eastAsia="Times New Roman" w:hAnsi="Arial" w:cs="Arial"/>
                <w:sz w:val="20"/>
                <w:lang w:val="fr-FR" w:eastAsia="fr-FR"/>
              </w:rPr>
              <w:t xml:space="preserve"> est « une personne spécifiquement formée pour assister l'infirmier</w:t>
            </w:r>
            <w:r w:rsidR="00E8592D">
              <w:rPr>
                <w:rFonts w:ascii="Arial" w:eastAsia="Times New Roman" w:hAnsi="Arial" w:cs="Arial"/>
                <w:sz w:val="20"/>
                <w:lang w:val="fr-FR" w:eastAsia="fr-FR"/>
              </w:rPr>
              <w:t> /</w:t>
            </w:r>
            <w:r w:rsidRPr="00471621">
              <w:rPr>
                <w:rFonts w:ascii="Arial" w:eastAsia="Times New Roman" w:hAnsi="Arial" w:cs="Arial"/>
                <w:sz w:val="20"/>
                <w:lang w:val="fr-FR" w:eastAsia="fr-FR"/>
              </w:rPr>
              <w:t>l'infirmière, sous son contrôle, en matière de soins, d'éducation et de logistique, dans le cadre des activités coordonnées par l'infirmier</w:t>
            </w:r>
            <w:r w:rsidR="00E8592D">
              <w:rPr>
                <w:rFonts w:ascii="Arial" w:eastAsia="Times New Roman" w:hAnsi="Arial" w:cs="Arial"/>
                <w:sz w:val="20"/>
                <w:lang w:val="fr-FR" w:eastAsia="fr-FR"/>
              </w:rPr>
              <w:t>/</w:t>
            </w:r>
            <w:r w:rsidRPr="00471621">
              <w:rPr>
                <w:rFonts w:ascii="Arial" w:eastAsia="Times New Roman" w:hAnsi="Arial" w:cs="Arial"/>
                <w:sz w:val="20"/>
                <w:lang w:val="fr-FR" w:eastAsia="fr-FR"/>
              </w:rPr>
              <w:t>l'infirmière dans une équipe structurée ».</w:t>
            </w:r>
          </w:p>
          <w:p w14:paraId="1C4D4302" w14:textId="2036E805" w:rsidR="00471621" w:rsidRPr="00471621" w:rsidRDefault="00471621" w:rsidP="00471621">
            <w:pPr>
              <w:jc w:val="both"/>
              <w:rPr>
                <w:rFonts w:ascii="Arial" w:eastAsia="Times New Roman" w:hAnsi="Arial" w:cs="Arial"/>
                <w:sz w:val="20"/>
                <w:lang w:val="fr-FR" w:eastAsia="fr-FR"/>
              </w:rPr>
            </w:pPr>
            <w:r w:rsidRPr="00471621">
              <w:rPr>
                <w:rFonts w:ascii="Arial" w:eastAsia="Times New Roman" w:hAnsi="Arial" w:cs="Arial"/>
                <w:sz w:val="20"/>
                <w:lang w:val="fr-FR" w:eastAsia="fr-FR"/>
              </w:rPr>
              <w:t>L’aide-soignant</w:t>
            </w:r>
            <w:r w:rsidR="00E8592D">
              <w:rPr>
                <w:rFonts w:ascii="Arial" w:eastAsia="Times New Roman" w:hAnsi="Arial" w:cs="Arial"/>
                <w:sz w:val="20"/>
                <w:lang w:val="fr-FR" w:eastAsia="fr-FR"/>
              </w:rPr>
              <w:t>/aide-soignant</w:t>
            </w:r>
            <w:r w:rsidRPr="00471621">
              <w:rPr>
                <w:rFonts w:ascii="Arial" w:eastAsia="Times New Roman" w:hAnsi="Arial" w:cs="Arial"/>
                <w:sz w:val="20"/>
                <w:lang w:val="fr-FR" w:eastAsia="fr-FR"/>
              </w:rPr>
              <w:t>e, sous le contrôle de l’infirmier</w:t>
            </w:r>
            <w:r w:rsidR="00192ACD">
              <w:rPr>
                <w:rFonts w:ascii="Arial" w:eastAsia="Times New Roman" w:hAnsi="Arial" w:cs="Arial"/>
                <w:sz w:val="20"/>
                <w:lang w:val="fr-FR" w:eastAsia="fr-FR"/>
              </w:rPr>
              <w:t>/infirmière</w:t>
            </w:r>
            <w:r w:rsidRPr="00471621">
              <w:rPr>
                <w:rFonts w:ascii="Arial" w:eastAsia="Times New Roman" w:hAnsi="Arial" w:cs="Arial"/>
                <w:sz w:val="20"/>
                <w:lang w:val="fr-FR" w:eastAsia="fr-FR"/>
              </w:rPr>
              <w:t>, aide les bénéficiaires de soins  dans les activités de la vie quotidienne (AVQ ), soins de base et soins d’hygiène, soins délégués conformément à la législation en vigueur.</w:t>
            </w:r>
          </w:p>
          <w:p w14:paraId="559E8775" w14:textId="5B1069DC" w:rsidR="00CD3F94" w:rsidRPr="00CD3F94" w:rsidRDefault="00471621" w:rsidP="00471621">
            <w:pPr>
              <w:autoSpaceDE w:val="0"/>
              <w:autoSpaceDN w:val="0"/>
              <w:spacing w:before="120"/>
              <w:jc w:val="both"/>
              <w:rPr>
                <w:rFonts w:ascii="Arial" w:eastAsia="Times New Roman" w:hAnsi="Arial"/>
                <w:b/>
                <w:bCs w:val="0"/>
                <w:sz w:val="18"/>
                <w:szCs w:val="22"/>
                <w:lang w:val="fr-FR" w:eastAsia="fr-FR"/>
              </w:rPr>
            </w:pPr>
            <w:r w:rsidRPr="00471621">
              <w:rPr>
                <w:rFonts w:ascii="Arial" w:eastAsia="Times New Roman" w:hAnsi="Arial" w:cs="Arial"/>
                <w:sz w:val="20"/>
                <w:lang w:val="fr-FR" w:eastAsia="fr-FR"/>
              </w:rPr>
              <w:t>Il/elle apporte un soutien psychosocial afin de maintenir, d’améliorer ou de rétablir leur santé, leur confort, leur bien-être, tout en encourageant au maximum le maintien et/ou le retour à l’autonomie. Il/elle prend également en charge certaines tâches logistiques et administratives.</w:t>
            </w:r>
          </w:p>
        </w:tc>
      </w:tr>
    </w:tbl>
    <w:p w14:paraId="53525E73" w14:textId="77777777" w:rsidR="00CD3F94" w:rsidRPr="00CD3F94" w:rsidRDefault="00CD3F94" w:rsidP="007869E1">
      <w:pPr>
        <w:autoSpaceDE w:val="0"/>
        <w:autoSpaceDN w:val="0"/>
        <w:rPr>
          <w:rFonts w:ascii="Arial" w:eastAsia="Times New Roman" w:hAnsi="Arial"/>
          <w:b/>
          <w:bCs w:val="0"/>
          <w:sz w:val="18"/>
          <w:szCs w:val="22"/>
          <w:lang w:val="fr-FR" w:eastAsia="fr-FR"/>
        </w:rPr>
      </w:pPr>
    </w:p>
    <w:p w14:paraId="4AAEFDA5" w14:textId="77777777" w:rsidR="00CD3F94" w:rsidRPr="00CD3F94" w:rsidRDefault="00CD3F94" w:rsidP="00CD3F94">
      <w:pPr>
        <w:autoSpaceDE w:val="0"/>
        <w:autoSpaceDN w:val="0"/>
        <w:jc w:val="center"/>
        <w:rPr>
          <w:rFonts w:ascii="Arial" w:eastAsia="Times New Roman" w:hAnsi="Arial"/>
          <w:b/>
          <w:bCs w:val="0"/>
          <w:sz w:val="18"/>
          <w:szCs w:val="22"/>
          <w:lang w:val="fr-FR" w:eastAsia="fr-FR"/>
        </w:rPr>
      </w:pPr>
    </w:p>
    <w:tbl>
      <w:tblPr>
        <w:tblW w:w="0" w:type="auto"/>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350"/>
      </w:tblGrid>
      <w:tr w:rsidR="00CD3F94" w:rsidRPr="00CD3F94" w14:paraId="2FA05F66" w14:textId="77777777" w:rsidTr="00597E6A">
        <w:tc>
          <w:tcPr>
            <w:tcW w:w="10350" w:type="dxa"/>
          </w:tcPr>
          <w:p w14:paraId="36458A0B" w14:textId="77777777" w:rsidR="00CD3F94" w:rsidRPr="00CD3F94" w:rsidRDefault="00CD3F94" w:rsidP="00CD3F94">
            <w:pPr>
              <w:tabs>
                <w:tab w:val="decimal" w:pos="851"/>
              </w:tabs>
              <w:autoSpaceDE w:val="0"/>
              <w:autoSpaceDN w:val="0"/>
              <w:spacing w:before="40" w:after="40"/>
              <w:ind w:left="907" w:right="-510" w:hanging="113"/>
              <w:rPr>
                <w:rFonts w:ascii="Arial" w:eastAsia="Times New Roman" w:hAnsi="Arial" w:cs="Arial"/>
                <w:b/>
                <w:bCs w:val="0"/>
                <w:sz w:val="16"/>
                <w:szCs w:val="16"/>
                <w:lang w:val="fr-FR" w:eastAsia="fr-FR"/>
              </w:rPr>
            </w:pPr>
            <w:r w:rsidRPr="00CD3F94">
              <w:rPr>
                <w:rFonts w:ascii="Arial" w:eastAsia="Times New Roman" w:hAnsi="Arial"/>
                <w:bCs w:val="0"/>
                <w:sz w:val="18"/>
                <w:szCs w:val="18"/>
                <w:vertAlign w:val="superscript"/>
                <w:lang w:val="fr-FR" w:eastAsia="fr-FR"/>
              </w:rPr>
              <w:t xml:space="preserve">(*) </w:t>
            </w:r>
            <w:r w:rsidRPr="00CD3F94">
              <w:rPr>
                <w:rFonts w:ascii="Arial" w:eastAsia="Times New Roman" w:hAnsi="Arial" w:cs="Arial"/>
                <w:bCs w:val="0"/>
                <w:sz w:val="16"/>
                <w:szCs w:val="16"/>
                <w:lang w:val="fr-FR" w:eastAsia="fr-FR"/>
              </w:rPr>
              <w:t>Note explicative</w:t>
            </w:r>
          </w:p>
          <w:p w14:paraId="24CD9F70" w14:textId="77777777" w:rsidR="00CD3F94" w:rsidRPr="00CD3F94" w:rsidRDefault="00CD3F94" w:rsidP="00CD3F94">
            <w:pPr>
              <w:autoSpaceDE w:val="0"/>
              <w:autoSpaceDN w:val="0"/>
              <w:spacing w:before="20" w:after="40"/>
              <w:rPr>
                <w:rFonts w:ascii="Arial" w:eastAsia="Times New Roman" w:hAnsi="Arial" w:cs="Arial"/>
                <w:b/>
                <w:bCs w:val="0"/>
                <w:sz w:val="16"/>
                <w:szCs w:val="16"/>
                <w:lang w:val="fr-FR" w:eastAsia="fr-FR"/>
              </w:rPr>
            </w:pPr>
            <w:r w:rsidRPr="00CD3F94">
              <w:rPr>
                <w:rFonts w:ascii="Arial" w:eastAsia="Times New Roman" w:hAnsi="Arial" w:cs="Arial"/>
                <w:bCs w:val="0"/>
                <w:sz w:val="16"/>
                <w:szCs w:val="16"/>
                <w:lang w:val="fr-FR" w:eastAsia="fr-FR"/>
              </w:rPr>
              <w:t>Ce document vise à compléter l’information figurant sur le certificat/titre/diplôme. Le supplément descriptif du certificat n’a aucune valeur légale. Le format adopté est conforme à la Résolution 93/C 49/01 du Conseil du 3 décembre 1992 concernant la transparence des qualifications, à la Résolution 96/C 224/04 du Conseil du 15 juillet 1996 sur la transparence des certificats de formation professionnelle, ainsi qu’à la Recommandation 2001/613/CE du Parlement européen et du Conseil du 10 juillet 2001 relative à la mobilité dans la Communauté des étudiants, des personnes en formation, des volontaires, des enseignants et des formateurs.</w:t>
            </w:r>
          </w:p>
          <w:p w14:paraId="7F6A648D" w14:textId="77777777" w:rsidR="00CD3F94" w:rsidRPr="00CD3F94" w:rsidRDefault="00CD3F94" w:rsidP="00CD3F94">
            <w:pPr>
              <w:autoSpaceDE w:val="0"/>
              <w:autoSpaceDN w:val="0"/>
              <w:spacing w:before="20" w:after="40"/>
              <w:rPr>
                <w:rFonts w:ascii="Arial" w:eastAsia="Times New Roman" w:hAnsi="Arial"/>
                <w:b/>
                <w:bCs w:val="0"/>
                <w:sz w:val="16"/>
                <w:szCs w:val="22"/>
                <w:lang w:val="fr-FR" w:eastAsia="fr-FR"/>
              </w:rPr>
            </w:pPr>
            <w:r w:rsidRPr="00CD3F94">
              <w:rPr>
                <w:rFonts w:ascii="Arial" w:eastAsia="Times New Roman" w:hAnsi="Arial" w:cs="Arial"/>
                <w:bCs w:val="0"/>
                <w:sz w:val="16"/>
                <w:szCs w:val="16"/>
                <w:lang w:val="fr-FR" w:eastAsia="fr-FR"/>
              </w:rPr>
              <w:t xml:space="preserve">© Union européenne, 2002-2014 | </w:t>
            </w:r>
            <w:hyperlink r:id="rId21" w:history="1">
              <w:r w:rsidRPr="00CD3F94">
                <w:rPr>
                  <w:rFonts w:ascii="Arial" w:eastAsia="Times New Roman" w:hAnsi="Arial" w:cs="Arial"/>
                  <w:bCs w:val="0"/>
                  <w:color w:val="0000FF"/>
                  <w:sz w:val="16"/>
                  <w:szCs w:val="16"/>
                  <w:u w:val="single"/>
                  <w:lang w:val="fr-FR" w:eastAsia="fr-FR"/>
                </w:rPr>
                <w:t>http://europass.cedefop.europa.eu</w:t>
              </w:r>
            </w:hyperlink>
            <w:r w:rsidRPr="00CD3F94">
              <w:rPr>
                <w:rFonts w:ascii="Arial" w:eastAsia="Times New Roman" w:hAnsi="Arial" w:cs="Arial"/>
                <w:bCs w:val="0"/>
                <w:sz w:val="16"/>
                <w:szCs w:val="16"/>
                <w:lang w:val="fr-FR" w:eastAsia="fr-FR"/>
              </w:rPr>
              <w:t xml:space="preserve"> </w:t>
            </w:r>
          </w:p>
        </w:tc>
      </w:tr>
    </w:tbl>
    <w:p w14:paraId="36788E5E" w14:textId="77777777" w:rsidR="00CD3F94" w:rsidRPr="00CD3F94" w:rsidRDefault="00CD3F94" w:rsidP="00CD3F94">
      <w:pPr>
        <w:autoSpaceDE w:val="0"/>
        <w:autoSpaceDN w:val="0"/>
        <w:jc w:val="center"/>
        <w:rPr>
          <w:rFonts w:ascii="Arial" w:eastAsia="Times New Roman" w:hAnsi="Arial"/>
          <w:b/>
          <w:bCs w:val="0"/>
          <w:sz w:val="18"/>
          <w:szCs w:val="22"/>
          <w:lang w:val="fr-FR" w:eastAsia="fr-FR"/>
        </w:rPr>
      </w:pPr>
      <w:r w:rsidRPr="00CD3F94">
        <w:rPr>
          <w:rFonts w:ascii="Arial" w:eastAsia="Times New Roman" w:hAnsi="Arial"/>
          <w:bCs w:val="0"/>
          <w:sz w:val="18"/>
          <w:szCs w:val="22"/>
          <w:lang w:val="fr-FR" w:eastAsia="fr-FR"/>
        </w:rPr>
        <w:br w:type="page"/>
      </w:r>
    </w:p>
    <w:tbl>
      <w:tblPr>
        <w:tblW w:w="10350" w:type="dxa"/>
        <w:tblInd w:w="-252"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Look w:val="0000" w:firstRow="0" w:lastRow="0" w:firstColumn="0" w:lastColumn="0" w:noHBand="0" w:noVBand="0"/>
      </w:tblPr>
      <w:tblGrid>
        <w:gridCol w:w="5322"/>
        <w:gridCol w:w="5028"/>
      </w:tblGrid>
      <w:tr w:rsidR="00CD3F94" w:rsidRPr="00CD3F94" w14:paraId="2985FD02" w14:textId="77777777" w:rsidTr="00597E6A">
        <w:trPr>
          <w:cantSplit/>
          <w:trHeight w:val="194"/>
        </w:trPr>
        <w:tc>
          <w:tcPr>
            <w:tcW w:w="10350" w:type="dxa"/>
            <w:gridSpan w:val="2"/>
            <w:tcBorders>
              <w:top w:val="double" w:sz="4" w:space="0" w:color="auto"/>
              <w:bottom w:val="single" w:sz="4" w:space="0" w:color="auto"/>
            </w:tcBorders>
          </w:tcPr>
          <w:p w14:paraId="49FA7C79" w14:textId="77777777" w:rsidR="00CD3F94" w:rsidRPr="00CD3F94" w:rsidRDefault="00CD3F94" w:rsidP="00CD3F94">
            <w:pPr>
              <w:autoSpaceDE w:val="0"/>
              <w:autoSpaceDN w:val="0"/>
              <w:jc w:val="center"/>
              <w:rPr>
                <w:rFonts w:ascii="Arial" w:eastAsia="Times New Roman" w:hAnsi="Arial" w:cs="Arial"/>
                <w:b/>
                <w:bCs w:val="0"/>
                <w:sz w:val="20"/>
                <w:lang w:val="fr-FR" w:eastAsia="fr-FR"/>
              </w:rPr>
            </w:pPr>
            <w:r w:rsidRPr="00CD3F94">
              <w:rPr>
                <w:rFonts w:ascii="Arial" w:eastAsia="Times New Roman" w:hAnsi="Arial" w:cs="Arial"/>
                <w:bCs w:val="0"/>
                <w:sz w:val="20"/>
                <w:lang w:val="fr-FR" w:eastAsia="fr-FR"/>
              </w:rPr>
              <w:lastRenderedPageBreak/>
              <w:t>5. Base officielle du certificat</w:t>
            </w:r>
          </w:p>
        </w:tc>
      </w:tr>
      <w:tr w:rsidR="00CD3F94" w:rsidRPr="00CD3F94" w14:paraId="06139841" w14:textId="77777777" w:rsidTr="00597E6A">
        <w:trPr>
          <w:trHeight w:val="1563"/>
        </w:trPr>
        <w:tc>
          <w:tcPr>
            <w:tcW w:w="5322" w:type="dxa"/>
            <w:tcBorders>
              <w:top w:val="single" w:sz="4" w:space="0" w:color="auto"/>
              <w:bottom w:val="single" w:sz="4" w:space="0" w:color="auto"/>
            </w:tcBorders>
          </w:tcPr>
          <w:p w14:paraId="14480168" w14:textId="77777777" w:rsidR="00CD3F94" w:rsidRPr="00CD3F94" w:rsidRDefault="00CD3F94" w:rsidP="00CD3F94">
            <w:pPr>
              <w:autoSpaceDE w:val="0"/>
              <w:autoSpaceDN w:val="0"/>
              <w:rPr>
                <w:rFonts w:ascii="Arial" w:eastAsia="Times New Roman" w:hAnsi="Arial" w:cs="Arial"/>
                <w:bCs w:val="0"/>
                <w:sz w:val="20"/>
                <w:lang w:val="fr-FR" w:eastAsia="fr-FR"/>
              </w:rPr>
            </w:pPr>
            <w:r w:rsidRPr="00CD3F94">
              <w:rPr>
                <w:rFonts w:ascii="Arial" w:eastAsia="Times New Roman" w:hAnsi="Arial" w:cs="Arial"/>
                <w:bCs w:val="0"/>
                <w:sz w:val="20"/>
                <w:lang w:val="fr-FR" w:eastAsia="fr-FR"/>
              </w:rPr>
              <w:t>Nom et statut de l’organisme certificateur</w:t>
            </w:r>
          </w:p>
          <w:p w14:paraId="296AB7CB" w14:textId="77777777" w:rsidR="00CD3F94" w:rsidRPr="00CD3F94" w:rsidRDefault="00CD3F94" w:rsidP="00CD3F94">
            <w:pPr>
              <w:autoSpaceDE w:val="0"/>
              <w:autoSpaceDN w:val="0"/>
              <w:rPr>
                <w:rFonts w:ascii="Arial" w:eastAsia="Times New Roman" w:hAnsi="Arial" w:cs="Arial"/>
                <w:b/>
                <w:bCs w:val="0"/>
                <w:sz w:val="20"/>
                <w:lang w:val="fr-FR" w:eastAsia="fr-FR"/>
              </w:rPr>
            </w:pPr>
            <w:r w:rsidRPr="00CD3F94">
              <w:rPr>
                <w:rFonts w:ascii="Arial" w:eastAsia="Times New Roman" w:hAnsi="Arial" w:cs="Arial"/>
                <w:bCs w:val="0"/>
                <w:sz w:val="20"/>
                <w:lang w:val="fr-FR" w:eastAsia="fr-FR"/>
              </w:rPr>
              <w:t>(nom)</w:t>
            </w:r>
          </w:p>
          <w:p w14:paraId="7E19A562" w14:textId="77777777" w:rsidR="00CD3F94" w:rsidRPr="00CD3F94" w:rsidRDefault="00CD3F94" w:rsidP="00CD3F94">
            <w:pPr>
              <w:autoSpaceDE w:val="0"/>
              <w:autoSpaceDN w:val="0"/>
              <w:rPr>
                <w:rFonts w:ascii="Arial" w:eastAsia="Times New Roman" w:hAnsi="Arial" w:cs="Arial"/>
                <w:b/>
                <w:bCs w:val="0"/>
                <w:sz w:val="20"/>
                <w:lang w:val="fr-FR" w:eastAsia="fr-FR"/>
              </w:rPr>
            </w:pPr>
            <w:r w:rsidRPr="00CD3F94">
              <w:rPr>
                <w:rFonts w:ascii="Arial" w:eastAsia="Times New Roman" w:hAnsi="Arial" w:cs="Arial"/>
                <w:bCs w:val="0"/>
                <w:sz w:val="20"/>
                <w:lang w:val="fr-FR" w:eastAsia="fr-FR"/>
              </w:rPr>
              <w:t>(adresse)</w:t>
            </w:r>
          </w:p>
          <w:p w14:paraId="38EA9B1C" w14:textId="77777777" w:rsidR="00CD3F94" w:rsidRPr="00CD3F94" w:rsidRDefault="00CD3F94" w:rsidP="00CD3F94">
            <w:pPr>
              <w:autoSpaceDE w:val="0"/>
              <w:autoSpaceDN w:val="0"/>
              <w:rPr>
                <w:rFonts w:ascii="Arial" w:eastAsia="Times New Roman" w:hAnsi="Arial" w:cs="Arial"/>
                <w:b/>
                <w:bCs w:val="0"/>
                <w:sz w:val="20"/>
                <w:lang w:val="fr-FR" w:eastAsia="fr-FR"/>
              </w:rPr>
            </w:pPr>
            <w:r w:rsidRPr="00CD3F94">
              <w:rPr>
                <w:rFonts w:ascii="Arial" w:eastAsia="Times New Roman" w:hAnsi="Arial" w:cs="Arial"/>
                <w:bCs w:val="0"/>
                <w:sz w:val="20"/>
                <w:lang w:val="fr-FR" w:eastAsia="fr-FR"/>
              </w:rPr>
              <w:t>B- CP – COMMUNE</w:t>
            </w:r>
          </w:p>
          <w:p w14:paraId="1B4D5A6A" w14:textId="77777777" w:rsidR="00CD3F94" w:rsidRPr="00CD3F94" w:rsidRDefault="00CD3F94" w:rsidP="00CD3F94">
            <w:pPr>
              <w:autoSpaceDE w:val="0"/>
              <w:autoSpaceDN w:val="0"/>
              <w:rPr>
                <w:rFonts w:ascii="Arial" w:eastAsia="Times New Roman" w:hAnsi="Arial" w:cs="Arial"/>
                <w:b/>
                <w:bCs w:val="0"/>
                <w:sz w:val="20"/>
                <w:lang w:val="fr-FR" w:eastAsia="fr-FR"/>
              </w:rPr>
            </w:pPr>
            <w:r w:rsidRPr="00CD3F94">
              <w:rPr>
                <w:rFonts w:ascii="Arial" w:eastAsia="Times New Roman" w:hAnsi="Arial" w:cs="Arial"/>
                <w:bCs w:val="0"/>
                <w:sz w:val="20"/>
                <w:lang w:val="fr-FR" w:eastAsia="fr-FR"/>
              </w:rPr>
              <w:t>Tél.</w:t>
            </w:r>
          </w:p>
          <w:p w14:paraId="019254CD" w14:textId="77777777" w:rsidR="00CD3F94" w:rsidRPr="00CD3F94" w:rsidRDefault="00CD3F94" w:rsidP="00CD3F94">
            <w:pPr>
              <w:autoSpaceDE w:val="0"/>
              <w:autoSpaceDN w:val="0"/>
              <w:rPr>
                <w:rFonts w:ascii="Arial" w:eastAsia="Times New Roman" w:hAnsi="Arial" w:cs="Arial"/>
                <w:b/>
                <w:bCs w:val="0"/>
                <w:sz w:val="20"/>
                <w:lang w:val="fr-FR" w:eastAsia="fr-FR"/>
              </w:rPr>
            </w:pPr>
            <w:r w:rsidRPr="00CD3F94">
              <w:rPr>
                <w:rFonts w:ascii="Arial" w:eastAsia="Times New Roman" w:hAnsi="Arial" w:cs="Arial"/>
                <w:bCs w:val="0"/>
                <w:sz w:val="20"/>
                <w:lang w:val="fr-FR" w:eastAsia="fr-FR"/>
              </w:rPr>
              <w:t>Site WEB :</w:t>
            </w:r>
          </w:p>
          <w:p w14:paraId="65CBEA1A" w14:textId="77777777" w:rsidR="00CD3F94" w:rsidRPr="00CD3F94" w:rsidRDefault="00CD3F94" w:rsidP="00CD3F94">
            <w:pPr>
              <w:autoSpaceDE w:val="0"/>
              <w:autoSpaceDN w:val="0"/>
              <w:rPr>
                <w:rFonts w:ascii="Arial" w:eastAsia="Times New Roman" w:hAnsi="Arial" w:cs="Arial"/>
                <w:b/>
                <w:bCs w:val="0"/>
                <w:sz w:val="20"/>
                <w:lang w:val="fr-FR" w:eastAsia="fr-FR"/>
              </w:rPr>
            </w:pPr>
          </w:p>
          <w:p w14:paraId="5AE0D909" w14:textId="4C1E9C26" w:rsidR="00CD3F94" w:rsidRPr="00CD3F94" w:rsidRDefault="00B12576" w:rsidP="00CD3F94">
            <w:pPr>
              <w:autoSpaceDE w:val="0"/>
              <w:autoSpaceDN w:val="0"/>
              <w:rPr>
                <w:rFonts w:ascii="Arial" w:eastAsia="Times New Roman" w:hAnsi="Arial" w:cs="Arial"/>
                <w:b/>
                <w:bCs w:val="0"/>
                <w:sz w:val="20"/>
                <w:lang w:val="fr-FR" w:eastAsia="fr-FR"/>
              </w:rPr>
            </w:pPr>
            <w:r>
              <w:rPr>
                <w:rFonts w:ascii="Arial" w:eastAsia="Times New Roman" w:hAnsi="Arial" w:cs="Arial"/>
                <w:bCs w:val="0"/>
                <w:sz w:val="20"/>
                <w:lang w:val="fr-FR" w:eastAsia="fr-FR"/>
              </w:rPr>
              <w:t>É</w:t>
            </w:r>
            <w:r w:rsidR="00CD3F94" w:rsidRPr="00CD3F94">
              <w:rPr>
                <w:rFonts w:ascii="Arial" w:eastAsia="Times New Roman" w:hAnsi="Arial" w:cs="Arial"/>
                <w:bCs w:val="0"/>
                <w:sz w:val="20"/>
                <w:lang w:val="fr-FR" w:eastAsia="fr-FR"/>
              </w:rPr>
              <w:t>tablissement organisé/reconnu et subventionné par la Communauté française de Belgique</w:t>
            </w:r>
          </w:p>
          <w:p w14:paraId="7EF321A8" w14:textId="77777777" w:rsidR="00CD3F94" w:rsidRPr="00CD3F94" w:rsidRDefault="00CD3F94" w:rsidP="00CD3F94">
            <w:pPr>
              <w:autoSpaceDE w:val="0"/>
              <w:autoSpaceDN w:val="0"/>
              <w:rPr>
                <w:rFonts w:ascii="Arial" w:eastAsia="Times New Roman" w:hAnsi="Arial" w:cs="Arial"/>
                <w:b/>
                <w:bCs w:val="0"/>
                <w:i/>
                <w:sz w:val="20"/>
                <w:lang w:val="fr-FR" w:eastAsia="fr-FR"/>
              </w:rPr>
            </w:pPr>
          </w:p>
        </w:tc>
        <w:tc>
          <w:tcPr>
            <w:tcW w:w="5028" w:type="dxa"/>
            <w:tcBorders>
              <w:top w:val="single" w:sz="4" w:space="0" w:color="auto"/>
              <w:bottom w:val="single" w:sz="4" w:space="0" w:color="auto"/>
            </w:tcBorders>
          </w:tcPr>
          <w:p w14:paraId="505F1FBE" w14:textId="77777777" w:rsidR="00CD3F94" w:rsidRPr="00CD3F94" w:rsidRDefault="00CD3F94" w:rsidP="00CD3F94">
            <w:pPr>
              <w:autoSpaceDE w:val="0"/>
              <w:autoSpaceDN w:val="0"/>
              <w:rPr>
                <w:rFonts w:ascii="Arial" w:eastAsia="Times New Roman" w:hAnsi="Arial" w:cs="Arial"/>
                <w:bCs w:val="0"/>
                <w:sz w:val="20"/>
                <w:lang w:val="fr-FR" w:eastAsia="fr-FR"/>
              </w:rPr>
            </w:pPr>
            <w:r w:rsidRPr="00CD3F94">
              <w:rPr>
                <w:rFonts w:ascii="Arial" w:eastAsia="Times New Roman" w:hAnsi="Arial" w:cs="Arial"/>
                <w:bCs w:val="0"/>
                <w:sz w:val="20"/>
                <w:lang w:val="fr-FR" w:eastAsia="fr-FR"/>
              </w:rPr>
              <w:t>Nom et statut de l’autorité de tutelle responsable de l’organisme certificateur</w:t>
            </w:r>
          </w:p>
          <w:p w14:paraId="6C51A3A6" w14:textId="77777777" w:rsidR="00CD3F94" w:rsidRPr="00CD3F94" w:rsidRDefault="00CD3F94" w:rsidP="00CD3F94">
            <w:pPr>
              <w:autoSpaceDE w:val="0"/>
              <w:autoSpaceDN w:val="0"/>
              <w:rPr>
                <w:rFonts w:ascii="Arial" w:eastAsia="Times New Roman" w:hAnsi="Arial" w:cs="Arial"/>
                <w:b/>
                <w:bCs w:val="0"/>
                <w:sz w:val="20"/>
                <w:lang w:val="fr-FR" w:eastAsia="fr-FR"/>
              </w:rPr>
            </w:pPr>
            <w:r w:rsidRPr="00CD3F94">
              <w:rPr>
                <w:rFonts w:ascii="Arial" w:eastAsia="Times New Roman" w:hAnsi="Arial" w:cs="Arial"/>
                <w:bCs w:val="0"/>
                <w:sz w:val="20"/>
                <w:lang w:val="fr-FR" w:eastAsia="fr-FR"/>
              </w:rPr>
              <w:t>Ministère de la Fédération Wallonie-Bruxelles (Communauté française de Belgique)</w:t>
            </w:r>
          </w:p>
          <w:p w14:paraId="12FFF92A" w14:textId="77777777" w:rsidR="00CD3F94" w:rsidRPr="00CD3F94" w:rsidRDefault="00CD3F94" w:rsidP="00CD3F94">
            <w:pPr>
              <w:autoSpaceDE w:val="0"/>
              <w:autoSpaceDN w:val="0"/>
              <w:rPr>
                <w:rFonts w:ascii="Arial" w:eastAsia="Times New Roman" w:hAnsi="Arial" w:cs="Arial"/>
                <w:b/>
                <w:bCs w:val="0"/>
                <w:sz w:val="20"/>
                <w:lang w:val="fr-FR" w:eastAsia="fr-FR"/>
              </w:rPr>
            </w:pPr>
            <w:r w:rsidRPr="00CD3F94">
              <w:rPr>
                <w:rFonts w:ascii="Arial" w:eastAsia="Times New Roman" w:hAnsi="Arial" w:cs="Arial"/>
                <w:bCs w:val="0"/>
                <w:sz w:val="20"/>
                <w:lang w:val="fr-FR" w:eastAsia="fr-FR"/>
              </w:rPr>
              <w:t>Boulevard Léopold II, 44</w:t>
            </w:r>
          </w:p>
          <w:p w14:paraId="01067C6E" w14:textId="77777777" w:rsidR="00CD3F94" w:rsidRPr="00CD3F94" w:rsidRDefault="00CD3F94" w:rsidP="00CD3F94">
            <w:pPr>
              <w:autoSpaceDE w:val="0"/>
              <w:autoSpaceDN w:val="0"/>
              <w:rPr>
                <w:rFonts w:ascii="Arial" w:eastAsia="Times New Roman" w:hAnsi="Arial" w:cs="Arial"/>
                <w:b/>
                <w:bCs w:val="0"/>
                <w:sz w:val="20"/>
                <w:lang w:val="fr-FR" w:eastAsia="fr-FR"/>
              </w:rPr>
            </w:pPr>
            <w:r w:rsidRPr="00CD3F94">
              <w:rPr>
                <w:rFonts w:ascii="Arial" w:eastAsia="Times New Roman" w:hAnsi="Arial" w:cs="Arial"/>
                <w:bCs w:val="0"/>
                <w:sz w:val="20"/>
                <w:lang w:val="fr-FR" w:eastAsia="fr-FR"/>
              </w:rPr>
              <w:t>B – 1080 BRUXELLES</w:t>
            </w:r>
          </w:p>
          <w:p w14:paraId="70E035F7" w14:textId="77777777" w:rsidR="00CD3F94" w:rsidRPr="00CD3F94" w:rsidRDefault="00CD3F94" w:rsidP="00CD3F94">
            <w:pPr>
              <w:autoSpaceDE w:val="0"/>
              <w:autoSpaceDN w:val="0"/>
              <w:rPr>
                <w:rFonts w:ascii="Arial" w:eastAsia="Times New Roman" w:hAnsi="Arial" w:cs="Arial"/>
                <w:b/>
                <w:bCs w:val="0"/>
                <w:sz w:val="20"/>
                <w:lang w:val="fr-FR" w:eastAsia="fr-FR"/>
              </w:rPr>
            </w:pPr>
            <w:r w:rsidRPr="00CD3F94">
              <w:rPr>
                <w:rFonts w:ascii="Arial" w:eastAsia="Times New Roman" w:hAnsi="Arial" w:cs="Arial"/>
                <w:bCs w:val="0"/>
                <w:sz w:val="20"/>
                <w:lang w:val="fr-FR" w:eastAsia="fr-FR"/>
              </w:rPr>
              <w:t>Belgique</w:t>
            </w:r>
          </w:p>
          <w:p w14:paraId="648332CD" w14:textId="77777777" w:rsidR="00CD3F94" w:rsidRPr="00CD3F94" w:rsidRDefault="00CD3F94" w:rsidP="00CD3F94">
            <w:pPr>
              <w:autoSpaceDE w:val="0"/>
              <w:autoSpaceDN w:val="0"/>
              <w:rPr>
                <w:rFonts w:ascii="Arial" w:eastAsia="Times New Roman" w:hAnsi="Arial" w:cs="Arial"/>
                <w:b/>
                <w:bCs w:val="0"/>
                <w:sz w:val="20"/>
                <w:lang w:val="fr-FR" w:eastAsia="fr-FR"/>
              </w:rPr>
            </w:pPr>
            <w:hyperlink r:id="rId22" w:history="1">
              <w:r w:rsidRPr="00CD3F94">
                <w:rPr>
                  <w:rFonts w:ascii="Arial" w:eastAsia="Times New Roman" w:hAnsi="Arial" w:cs="Arial"/>
                  <w:bCs w:val="0"/>
                  <w:color w:val="0000FF"/>
                  <w:sz w:val="20"/>
                  <w:u w:val="single"/>
                  <w:lang w:val="fr-FR" w:eastAsia="fr-FR"/>
                </w:rPr>
                <w:t>http://www.federation-wallonie-bruxelles.be/</w:t>
              </w:r>
            </w:hyperlink>
          </w:p>
          <w:p w14:paraId="1840C169" w14:textId="77777777" w:rsidR="00CD3F94" w:rsidRPr="00CD3F94" w:rsidRDefault="00CD3F94" w:rsidP="00CD3F94">
            <w:pPr>
              <w:autoSpaceDE w:val="0"/>
              <w:autoSpaceDN w:val="0"/>
              <w:rPr>
                <w:rFonts w:ascii="Arial" w:eastAsia="Times New Roman" w:hAnsi="Arial" w:cs="Arial"/>
                <w:b/>
                <w:bCs w:val="0"/>
                <w:sz w:val="20"/>
                <w:lang w:val="fr-FR" w:eastAsia="fr-FR"/>
              </w:rPr>
            </w:pPr>
            <w:hyperlink r:id="rId23" w:history="1">
              <w:r w:rsidRPr="00CD3F94">
                <w:rPr>
                  <w:rFonts w:ascii="Arial" w:eastAsia="Times New Roman" w:hAnsi="Arial" w:cs="Arial"/>
                  <w:bCs w:val="0"/>
                  <w:color w:val="0000FF"/>
                  <w:sz w:val="20"/>
                  <w:u w:val="single"/>
                  <w:lang w:val="fr-FR" w:eastAsia="fr-FR"/>
                </w:rPr>
                <w:t>http://www.enseignement.be/</w:t>
              </w:r>
            </w:hyperlink>
          </w:p>
          <w:p w14:paraId="074891F2" w14:textId="77777777" w:rsidR="00CD3F94" w:rsidRPr="00CD3F94" w:rsidRDefault="00CD3F94" w:rsidP="00CD3F94">
            <w:pPr>
              <w:autoSpaceDE w:val="0"/>
              <w:autoSpaceDN w:val="0"/>
              <w:rPr>
                <w:rFonts w:ascii="Arial" w:eastAsia="Times New Roman" w:hAnsi="Arial" w:cs="Arial"/>
                <w:b/>
                <w:bCs w:val="0"/>
                <w:sz w:val="20"/>
                <w:lang w:val="fr-FR" w:eastAsia="fr-FR"/>
              </w:rPr>
            </w:pPr>
          </w:p>
        </w:tc>
      </w:tr>
      <w:tr w:rsidR="00CD3F94" w:rsidRPr="00CD3F94" w14:paraId="3855CACE" w14:textId="77777777" w:rsidTr="00597E6A">
        <w:trPr>
          <w:trHeight w:val="1520"/>
        </w:trPr>
        <w:tc>
          <w:tcPr>
            <w:tcW w:w="5322" w:type="dxa"/>
            <w:tcBorders>
              <w:top w:val="nil"/>
            </w:tcBorders>
          </w:tcPr>
          <w:p w14:paraId="38C4B6F4" w14:textId="49D1D11B" w:rsidR="00CD3F94" w:rsidRPr="00CD3F94" w:rsidRDefault="00CD3F94" w:rsidP="00CD3F94">
            <w:pPr>
              <w:autoSpaceDE w:val="0"/>
              <w:autoSpaceDN w:val="0"/>
              <w:rPr>
                <w:rFonts w:ascii="Arial" w:eastAsia="Times New Roman" w:hAnsi="Arial" w:cs="Arial"/>
                <w:bCs w:val="0"/>
                <w:sz w:val="20"/>
                <w:lang w:val="fr-FR" w:eastAsia="fr-FR"/>
              </w:rPr>
            </w:pPr>
            <w:r w:rsidRPr="00CD3F94">
              <w:rPr>
                <w:rFonts w:ascii="Arial" w:eastAsia="Times New Roman" w:hAnsi="Arial" w:cs="Arial"/>
                <w:bCs w:val="0"/>
                <w:sz w:val="20"/>
                <w:lang w:val="fr-FR" w:eastAsia="fr-FR"/>
              </w:rPr>
              <w:t>Niveau du certificat</w:t>
            </w:r>
          </w:p>
          <w:p w14:paraId="6DAB7119" w14:textId="6F442964" w:rsidR="00CD3F94" w:rsidRPr="00471621" w:rsidRDefault="00CD3F94" w:rsidP="00CD3F94">
            <w:pPr>
              <w:autoSpaceDE w:val="0"/>
              <w:autoSpaceDN w:val="0"/>
              <w:rPr>
                <w:rFonts w:ascii="Arial" w:eastAsia="Times New Roman" w:hAnsi="Arial" w:cs="Arial"/>
                <w:b/>
                <w:bCs w:val="0"/>
                <w:sz w:val="20"/>
                <w:lang w:val="fr-FR" w:eastAsia="fr-FR"/>
              </w:rPr>
            </w:pPr>
            <w:r w:rsidRPr="00471621">
              <w:rPr>
                <w:rFonts w:ascii="Arial" w:eastAsia="Times New Roman" w:hAnsi="Arial" w:cs="Arial"/>
                <w:bCs w:val="0"/>
                <w:sz w:val="20"/>
                <w:lang w:val="fr-FR" w:eastAsia="fr-FR"/>
              </w:rPr>
              <w:t xml:space="preserve">Niveau </w:t>
            </w:r>
            <w:r w:rsidR="007869E1" w:rsidRPr="00471621">
              <w:rPr>
                <w:rFonts w:ascii="Arial" w:eastAsia="Times New Roman" w:hAnsi="Arial" w:cs="Arial"/>
                <w:bCs w:val="0"/>
                <w:sz w:val="20"/>
                <w:lang w:val="fr-FR" w:eastAsia="fr-FR"/>
              </w:rPr>
              <w:t>4</w:t>
            </w:r>
            <w:r w:rsidRPr="00471621">
              <w:rPr>
                <w:rFonts w:ascii="Arial" w:eastAsia="Times New Roman" w:hAnsi="Arial" w:cs="Arial"/>
                <w:bCs w:val="0"/>
                <w:sz w:val="20"/>
                <w:lang w:val="fr-FR" w:eastAsia="fr-FR"/>
              </w:rPr>
              <w:t xml:space="preserve"> du CFC et du CEC (EQF)</w:t>
            </w:r>
          </w:p>
          <w:p w14:paraId="651ED0B4" w14:textId="77777777" w:rsidR="00CD3F94" w:rsidRPr="00CD3F94" w:rsidRDefault="00CD3F94" w:rsidP="00CD3F94">
            <w:pPr>
              <w:autoSpaceDE w:val="0"/>
              <w:autoSpaceDN w:val="0"/>
              <w:rPr>
                <w:rFonts w:ascii="Arial" w:eastAsia="Times New Roman" w:hAnsi="Arial" w:cs="Arial"/>
                <w:b/>
                <w:bCs w:val="0"/>
                <w:i/>
                <w:sz w:val="20"/>
                <w:lang w:val="fr-FR" w:eastAsia="fr-FR"/>
              </w:rPr>
            </w:pPr>
          </w:p>
        </w:tc>
        <w:tc>
          <w:tcPr>
            <w:tcW w:w="5028" w:type="dxa"/>
            <w:tcBorders>
              <w:top w:val="nil"/>
            </w:tcBorders>
            <w:shd w:val="clear" w:color="auto" w:fill="auto"/>
          </w:tcPr>
          <w:p w14:paraId="6A3976B5" w14:textId="77777777" w:rsidR="00CD3F94" w:rsidRPr="00CD3F94" w:rsidRDefault="00CD3F94" w:rsidP="00192ACD">
            <w:pPr>
              <w:autoSpaceDE w:val="0"/>
              <w:autoSpaceDN w:val="0"/>
              <w:jc w:val="both"/>
              <w:rPr>
                <w:rFonts w:ascii="Arial" w:eastAsia="Times New Roman" w:hAnsi="Arial" w:cs="Arial"/>
                <w:b/>
                <w:bCs w:val="0"/>
                <w:sz w:val="20"/>
                <w:lang w:val="fr-FR" w:eastAsia="fr-FR"/>
              </w:rPr>
            </w:pPr>
            <w:r w:rsidRPr="00CD3F94">
              <w:rPr>
                <w:rFonts w:ascii="Arial" w:eastAsia="Times New Roman" w:hAnsi="Arial" w:cs="Arial"/>
                <w:bCs w:val="0"/>
                <w:sz w:val="20"/>
                <w:lang w:val="fr-FR" w:eastAsia="fr-FR"/>
              </w:rPr>
              <w:t>Système de notation / conditions d’octroi</w:t>
            </w:r>
          </w:p>
          <w:p w14:paraId="398BFE7B" w14:textId="77777777" w:rsidR="00CD3F94" w:rsidRPr="00CD3F94" w:rsidRDefault="00CD3F94" w:rsidP="00192ACD">
            <w:pPr>
              <w:autoSpaceDE w:val="0"/>
              <w:autoSpaceDN w:val="0"/>
              <w:jc w:val="both"/>
              <w:rPr>
                <w:rFonts w:ascii="Arial" w:eastAsia="Times New Roman" w:hAnsi="Arial"/>
                <w:b/>
                <w:bCs w:val="0"/>
                <w:sz w:val="20"/>
                <w:lang w:val="fr-FR" w:eastAsia="fr-FR"/>
              </w:rPr>
            </w:pPr>
            <w:r w:rsidRPr="00CD3F94">
              <w:rPr>
                <w:rFonts w:ascii="Arial" w:eastAsia="Times New Roman" w:hAnsi="Arial"/>
                <w:bCs w:val="0"/>
                <w:sz w:val="20"/>
                <w:lang w:val="fr-FR" w:eastAsia="fr-FR"/>
              </w:rPr>
              <w:t>Évaluation binaire « a satisfait / n’a pas satisfait » établie en référence à des critères d’évaluation (norme) dont tous doivent être rencontrés pour satisfaire à l’épreuve.</w:t>
            </w:r>
          </w:p>
          <w:p w14:paraId="4AAE90C5" w14:textId="31A7E507" w:rsidR="00CD3F94" w:rsidRPr="00CD3F94" w:rsidRDefault="00CD3F94" w:rsidP="00192ACD">
            <w:pPr>
              <w:autoSpaceDE w:val="0"/>
              <w:autoSpaceDN w:val="0"/>
              <w:jc w:val="both"/>
              <w:rPr>
                <w:rFonts w:ascii="Arial" w:eastAsia="Times New Roman" w:hAnsi="Arial" w:cs="Arial"/>
                <w:b/>
                <w:bCs w:val="0"/>
                <w:sz w:val="20"/>
                <w:lang w:val="fr-FR" w:eastAsia="fr-FR"/>
              </w:rPr>
            </w:pPr>
            <w:r w:rsidRPr="00CD3F94">
              <w:rPr>
                <w:rFonts w:ascii="Arial" w:eastAsia="Times New Roman" w:hAnsi="Arial" w:cs="Arial"/>
                <w:bCs w:val="0"/>
                <w:sz w:val="20"/>
                <w:lang w:val="fr-FR" w:eastAsia="fr-FR"/>
              </w:rPr>
              <w:t>Le certificat de qualification est délivré aux apprenan</w:t>
            </w:r>
            <w:r w:rsidR="00192ACD">
              <w:rPr>
                <w:rFonts w:ascii="Arial" w:eastAsia="Times New Roman" w:hAnsi="Arial" w:cs="Arial"/>
                <w:bCs w:val="0"/>
                <w:sz w:val="20"/>
                <w:lang w:val="fr-FR" w:eastAsia="fr-FR"/>
              </w:rPr>
              <w:t>ts/apprenant</w:t>
            </w:r>
            <w:r w:rsidR="00AB54EE">
              <w:rPr>
                <w:rFonts w:ascii="Arial" w:eastAsia="Times New Roman" w:hAnsi="Arial" w:cs="Arial"/>
                <w:bCs w:val="0"/>
                <w:sz w:val="20"/>
                <w:lang w:val="fr-FR" w:eastAsia="fr-FR"/>
              </w:rPr>
              <w:t>e</w:t>
            </w:r>
            <w:r w:rsidRPr="00CD3F94">
              <w:rPr>
                <w:rFonts w:ascii="Arial" w:eastAsia="Times New Roman" w:hAnsi="Arial" w:cs="Arial"/>
                <w:bCs w:val="0"/>
                <w:sz w:val="20"/>
                <w:lang w:val="fr-FR" w:eastAsia="fr-FR"/>
              </w:rPr>
              <w:t xml:space="preserve">s qui maîtrisent les acquis d'apprentissage fixés par le dossier pédagogique de l’enseignement </w:t>
            </w:r>
            <w:r w:rsidR="00192ACD">
              <w:rPr>
                <w:rFonts w:ascii="Arial" w:eastAsia="Times New Roman" w:hAnsi="Arial" w:cs="Arial"/>
                <w:bCs w:val="0"/>
                <w:sz w:val="20"/>
                <w:lang w:val="fr-FR" w:eastAsia="fr-FR"/>
              </w:rPr>
              <w:t>pour adultes</w:t>
            </w:r>
            <w:r w:rsidRPr="00CD3F94">
              <w:rPr>
                <w:rFonts w:ascii="Arial" w:eastAsia="Times New Roman" w:hAnsi="Arial" w:cs="Arial"/>
                <w:bCs w:val="0"/>
                <w:sz w:val="20"/>
                <w:lang w:val="fr-FR" w:eastAsia="fr-FR"/>
              </w:rPr>
              <w:t xml:space="preserve"> et par le profil de certification</w:t>
            </w:r>
            <w:r w:rsidR="00192ACD">
              <w:rPr>
                <w:rFonts w:ascii="Arial" w:eastAsia="Times New Roman" w:hAnsi="Arial" w:cs="Arial"/>
                <w:bCs w:val="0"/>
                <w:sz w:val="20"/>
                <w:lang w:val="fr-FR" w:eastAsia="fr-FR"/>
              </w:rPr>
              <w:t xml:space="preserve"> de « l’aide-soignant/aide-soignante</w:t>
            </w:r>
            <w:r w:rsidR="00AD0F5D" w:rsidRPr="00CD3F94">
              <w:rPr>
                <w:rFonts w:ascii="Arial" w:eastAsia="Times New Roman" w:hAnsi="Arial" w:cs="Arial"/>
                <w:bCs w:val="0"/>
                <w:sz w:val="20"/>
                <w:lang w:val="fr-FR" w:eastAsia="fr-FR"/>
              </w:rPr>
              <w:t>»</w:t>
            </w:r>
            <w:r w:rsidRPr="00CD3F94">
              <w:rPr>
                <w:rFonts w:ascii="Arial" w:eastAsia="Times New Roman" w:hAnsi="Arial" w:cs="Arial"/>
                <w:bCs w:val="0"/>
                <w:sz w:val="20"/>
                <w:lang w:val="fr-FR" w:eastAsia="fr-FR"/>
              </w:rPr>
              <w:t>.</w:t>
            </w:r>
          </w:p>
          <w:p w14:paraId="25F4B879" w14:textId="10AE625A" w:rsidR="00CD3F94" w:rsidRPr="00CD3F94" w:rsidRDefault="00CD3F94" w:rsidP="00192ACD">
            <w:pPr>
              <w:autoSpaceDE w:val="0"/>
              <w:autoSpaceDN w:val="0"/>
              <w:jc w:val="both"/>
              <w:rPr>
                <w:rFonts w:ascii="Arial" w:eastAsia="Times New Roman" w:hAnsi="Arial" w:cs="Arial"/>
                <w:b/>
                <w:bCs w:val="0"/>
                <w:sz w:val="20"/>
                <w:lang w:eastAsia="fr-FR"/>
              </w:rPr>
            </w:pPr>
            <w:r w:rsidRPr="00CD3F94">
              <w:rPr>
                <w:rFonts w:ascii="Arial" w:eastAsia="Times New Roman" w:hAnsi="Arial" w:cs="Arial"/>
                <w:bCs w:val="0"/>
                <w:sz w:val="20"/>
                <w:lang w:eastAsia="fr-FR"/>
              </w:rPr>
              <w:t xml:space="preserve">Les critères et indicateurs d’évaluation sont définis par le dossier pédagogique de l’enseignement </w:t>
            </w:r>
            <w:r w:rsidR="00192ACD">
              <w:rPr>
                <w:rFonts w:ascii="Arial" w:eastAsia="Times New Roman" w:hAnsi="Arial" w:cs="Arial"/>
                <w:bCs w:val="0"/>
                <w:sz w:val="20"/>
                <w:lang w:eastAsia="fr-FR"/>
              </w:rPr>
              <w:t xml:space="preserve">pour adultes </w:t>
            </w:r>
            <w:r w:rsidRPr="00CD3F94">
              <w:rPr>
                <w:rFonts w:ascii="Arial" w:eastAsia="Times New Roman" w:hAnsi="Arial" w:cs="Arial"/>
                <w:bCs w:val="0"/>
                <w:sz w:val="20"/>
                <w:lang w:eastAsia="fr-FR"/>
              </w:rPr>
              <w:t>et par le profil d’évaluation.</w:t>
            </w:r>
          </w:p>
        </w:tc>
      </w:tr>
      <w:tr w:rsidR="00CD3F94" w:rsidRPr="00CD3F94" w14:paraId="5D137C17" w14:textId="77777777" w:rsidTr="00597E6A">
        <w:trPr>
          <w:trHeight w:val="689"/>
        </w:trPr>
        <w:tc>
          <w:tcPr>
            <w:tcW w:w="5322" w:type="dxa"/>
          </w:tcPr>
          <w:p w14:paraId="4E521A4D" w14:textId="77777777" w:rsidR="00CD3F94" w:rsidRPr="00CD3F94" w:rsidRDefault="00CD3F94" w:rsidP="00CD3F94">
            <w:pPr>
              <w:autoSpaceDE w:val="0"/>
              <w:autoSpaceDN w:val="0"/>
              <w:rPr>
                <w:rFonts w:ascii="Arial" w:eastAsia="Times New Roman" w:hAnsi="Arial" w:cs="Arial"/>
                <w:bCs w:val="0"/>
                <w:sz w:val="20"/>
                <w:lang w:val="fr-FR" w:eastAsia="fr-FR"/>
              </w:rPr>
            </w:pPr>
            <w:r w:rsidRPr="00CD3F94">
              <w:rPr>
                <w:rFonts w:ascii="Arial" w:eastAsia="Times New Roman" w:hAnsi="Arial" w:cs="Arial"/>
                <w:bCs w:val="0"/>
                <w:sz w:val="20"/>
                <w:lang w:val="fr-FR" w:eastAsia="fr-FR"/>
              </w:rPr>
              <w:t>Accès au niveau suivant d’éducation/de formation</w:t>
            </w:r>
          </w:p>
          <w:p w14:paraId="3EC7D12B" w14:textId="77777777" w:rsidR="00CD3F94" w:rsidRPr="00CD3F94" w:rsidRDefault="00CD3F94" w:rsidP="00CD3F94">
            <w:pPr>
              <w:autoSpaceDE w:val="0"/>
              <w:autoSpaceDN w:val="0"/>
              <w:rPr>
                <w:rFonts w:ascii="Arial" w:eastAsia="Times New Roman" w:hAnsi="Arial" w:cs="Arial"/>
                <w:b/>
                <w:bCs w:val="0"/>
                <w:sz w:val="20"/>
                <w:lang w:val="fr-FR" w:eastAsia="fr-FR"/>
              </w:rPr>
            </w:pPr>
            <w:r w:rsidRPr="00CD3F94">
              <w:rPr>
                <w:rFonts w:ascii="Arial" w:eastAsia="Times New Roman" w:hAnsi="Arial" w:cs="Arial"/>
                <w:bCs w:val="0"/>
                <w:sz w:val="20"/>
                <w:lang w:val="fr-FR" w:eastAsia="fr-FR"/>
              </w:rPr>
              <w:t>Néant</w:t>
            </w:r>
          </w:p>
        </w:tc>
        <w:tc>
          <w:tcPr>
            <w:tcW w:w="5028" w:type="dxa"/>
          </w:tcPr>
          <w:p w14:paraId="12B02641" w14:textId="77777777" w:rsidR="00CD3F94" w:rsidRPr="00CD3F94" w:rsidRDefault="00CD3F94" w:rsidP="00CD3F94">
            <w:pPr>
              <w:autoSpaceDE w:val="0"/>
              <w:autoSpaceDN w:val="0"/>
              <w:rPr>
                <w:rFonts w:ascii="Arial" w:eastAsia="Times New Roman" w:hAnsi="Arial" w:cs="Arial"/>
                <w:b/>
                <w:bCs w:val="0"/>
                <w:sz w:val="20"/>
                <w:lang w:val="fr-FR" w:eastAsia="fr-FR"/>
              </w:rPr>
            </w:pPr>
            <w:r w:rsidRPr="00CD3F94">
              <w:rPr>
                <w:rFonts w:ascii="Arial" w:eastAsia="Times New Roman" w:hAnsi="Arial" w:cs="Arial"/>
                <w:bCs w:val="0"/>
                <w:sz w:val="20"/>
                <w:lang w:val="fr-FR" w:eastAsia="fr-FR"/>
              </w:rPr>
              <w:t>Accords internationaux</w:t>
            </w:r>
          </w:p>
          <w:p w14:paraId="0AB857F8" w14:textId="77777777" w:rsidR="00CD3F94" w:rsidRPr="00CD3F94" w:rsidRDefault="00CD3F94" w:rsidP="00CD3F94">
            <w:pPr>
              <w:autoSpaceDE w:val="0"/>
              <w:autoSpaceDN w:val="0"/>
              <w:rPr>
                <w:rFonts w:ascii="Arial" w:eastAsia="Times New Roman" w:hAnsi="Arial" w:cs="Arial"/>
                <w:b/>
                <w:bCs w:val="0"/>
                <w:sz w:val="20"/>
                <w:lang w:val="fr-FR" w:eastAsia="fr-FR"/>
              </w:rPr>
            </w:pPr>
            <w:r w:rsidRPr="00CD3F94">
              <w:rPr>
                <w:rFonts w:ascii="Arial" w:eastAsia="Times New Roman" w:hAnsi="Arial" w:cs="Arial"/>
                <w:bCs w:val="0"/>
                <w:sz w:val="20"/>
                <w:lang w:val="fr-FR" w:eastAsia="fr-FR"/>
              </w:rPr>
              <w:t>Néant</w:t>
            </w:r>
          </w:p>
        </w:tc>
      </w:tr>
      <w:tr w:rsidR="00CD3F94" w:rsidRPr="00CD3F94" w14:paraId="2959B5C4" w14:textId="77777777" w:rsidTr="00597E6A">
        <w:trPr>
          <w:cantSplit/>
          <w:trHeight w:val="620"/>
        </w:trPr>
        <w:tc>
          <w:tcPr>
            <w:tcW w:w="10350" w:type="dxa"/>
            <w:gridSpan w:val="2"/>
          </w:tcPr>
          <w:p w14:paraId="4F8C64A2" w14:textId="77777777" w:rsidR="00CD3F94" w:rsidRPr="00CD3F94" w:rsidRDefault="00CD3F94" w:rsidP="00CD3F94">
            <w:pPr>
              <w:autoSpaceDE w:val="0"/>
              <w:autoSpaceDN w:val="0"/>
              <w:rPr>
                <w:rFonts w:ascii="Arial" w:eastAsia="Times New Roman" w:hAnsi="Arial" w:cs="Arial"/>
                <w:bCs w:val="0"/>
                <w:sz w:val="20"/>
                <w:lang w:val="fr-FR" w:eastAsia="fr-FR"/>
              </w:rPr>
            </w:pPr>
            <w:r w:rsidRPr="00CD3F94">
              <w:rPr>
                <w:rFonts w:ascii="Arial" w:eastAsia="Times New Roman" w:hAnsi="Arial" w:cs="Arial"/>
                <w:bCs w:val="0"/>
                <w:sz w:val="20"/>
                <w:lang w:val="fr-FR" w:eastAsia="fr-FR"/>
              </w:rPr>
              <w:t>Bases légales</w:t>
            </w:r>
          </w:p>
          <w:p w14:paraId="57FD725E" w14:textId="44E2D350" w:rsidR="00CD3F94" w:rsidRPr="00CD3F94" w:rsidRDefault="00CD3F94" w:rsidP="00CD3F94">
            <w:pPr>
              <w:numPr>
                <w:ilvl w:val="0"/>
                <w:numId w:val="6"/>
              </w:numPr>
              <w:autoSpaceDE w:val="0"/>
              <w:autoSpaceDN w:val="0"/>
              <w:ind w:left="0"/>
              <w:rPr>
                <w:rFonts w:ascii="Arial" w:eastAsia="Times New Roman" w:hAnsi="Arial" w:cs="Arial"/>
                <w:b/>
                <w:bCs w:val="0"/>
                <w:sz w:val="20"/>
                <w:lang w:val="fr-FR" w:eastAsia="fr-FR"/>
              </w:rPr>
            </w:pPr>
            <w:r w:rsidRPr="00CD3F94">
              <w:rPr>
                <w:rFonts w:ascii="Arial" w:eastAsia="Times New Roman" w:hAnsi="Arial" w:cs="Arial"/>
                <w:bCs w:val="0"/>
                <w:sz w:val="20"/>
                <w:lang w:val="fr-FR" w:eastAsia="fr-FR"/>
              </w:rPr>
              <w:t xml:space="preserve">Décret du 16 avril 1991 organisant l’enseignement </w:t>
            </w:r>
            <w:r w:rsidR="00192ACD">
              <w:rPr>
                <w:rFonts w:ascii="Arial" w:eastAsia="Times New Roman" w:hAnsi="Arial" w:cs="Arial"/>
                <w:bCs w:val="0"/>
                <w:sz w:val="20"/>
                <w:lang w:val="fr-FR" w:eastAsia="fr-FR"/>
              </w:rPr>
              <w:t>pour adultes</w:t>
            </w:r>
            <w:r w:rsidRPr="00CD3F94">
              <w:rPr>
                <w:rFonts w:ascii="Arial" w:eastAsia="Times New Roman" w:hAnsi="Arial" w:cs="Arial"/>
                <w:bCs w:val="0"/>
                <w:sz w:val="20"/>
                <w:lang w:val="fr-FR" w:eastAsia="fr-FR"/>
              </w:rPr>
              <w:t xml:space="preserve"> (articles 30 et 30 ter).</w:t>
            </w:r>
          </w:p>
          <w:p w14:paraId="31195FFC" w14:textId="77777777" w:rsidR="00CD3F94" w:rsidRPr="00CD3F94" w:rsidRDefault="00CD3F94" w:rsidP="00CD3F94">
            <w:pPr>
              <w:numPr>
                <w:ilvl w:val="0"/>
                <w:numId w:val="6"/>
              </w:numPr>
              <w:autoSpaceDE w:val="0"/>
              <w:autoSpaceDN w:val="0"/>
              <w:ind w:left="0"/>
              <w:rPr>
                <w:rFonts w:ascii="Arial" w:eastAsia="Times New Roman" w:hAnsi="Arial" w:cs="Arial"/>
                <w:b/>
                <w:bCs w:val="0"/>
                <w:color w:val="000000"/>
                <w:sz w:val="20"/>
                <w:shd w:val="clear" w:color="auto" w:fill="FFFFFF"/>
                <w:lang w:eastAsia="fr-FR"/>
              </w:rPr>
            </w:pPr>
            <w:r w:rsidRPr="00CD3F94">
              <w:rPr>
                <w:rFonts w:ascii="Arial" w:eastAsia="Times New Roman" w:hAnsi="Arial" w:cs="Arial"/>
                <w:bCs w:val="0"/>
                <w:color w:val="000000"/>
                <w:sz w:val="20"/>
                <w:shd w:val="clear" w:color="auto" w:fill="FFFFFF"/>
                <w:lang w:eastAsia="fr-FR"/>
              </w:rPr>
              <w:t>Accord de coopération du 29 octobre 2015 entre la Communauté française, la Région wallonne et la Commission communautaire française concernant le Service francophone des Métiers et des Qualifications (en abrégé SFMQ).</w:t>
            </w:r>
          </w:p>
          <w:p w14:paraId="3584063D" w14:textId="233CB6A1" w:rsidR="00CD3F94" w:rsidRPr="00CD3F94" w:rsidRDefault="00CD3F94" w:rsidP="00CD3F94">
            <w:pPr>
              <w:numPr>
                <w:ilvl w:val="0"/>
                <w:numId w:val="6"/>
              </w:numPr>
              <w:autoSpaceDE w:val="0"/>
              <w:autoSpaceDN w:val="0"/>
              <w:ind w:left="0"/>
              <w:rPr>
                <w:rFonts w:ascii="Arial" w:eastAsia="Times New Roman" w:hAnsi="Arial" w:cs="Arial"/>
                <w:b/>
                <w:bCs w:val="0"/>
                <w:sz w:val="20"/>
                <w:shd w:val="clear" w:color="auto" w:fill="FFFFFF"/>
                <w:lang w:eastAsia="fr-FR"/>
              </w:rPr>
            </w:pPr>
            <w:r w:rsidRPr="00CD3F94">
              <w:rPr>
                <w:rFonts w:ascii="Arial" w:eastAsia="Times New Roman" w:hAnsi="Arial" w:cs="Arial"/>
                <w:bCs w:val="0"/>
                <w:sz w:val="20"/>
                <w:shd w:val="clear" w:color="auto" w:fill="FFFFFF"/>
                <w:lang w:eastAsia="fr-FR"/>
              </w:rPr>
              <w:t xml:space="preserve">Arrêté du Gouvernement de la Communauté française du 2 septembre 2015 portant règlement général des études de l’enseignement secondaire </w:t>
            </w:r>
            <w:r w:rsidR="00192ACD">
              <w:rPr>
                <w:rFonts w:ascii="Arial" w:eastAsia="Times New Roman" w:hAnsi="Arial" w:cs="Arial"/>
                <w:bCs w:val="0"/>
                <w:sz w:val="20"/>
                <w:shd w:val="clear" w:color="auto" w:fill="FFFFFF"/>
                <w:lang w:eastAsia="fr-FR"/>
              </w:rPr>
              <w:t>pour adultes</w:t>
            </w:r>
            <w:r w:rsidRPr="00CD3F94">
              <w:rPr>
                <w:rFonts w:ascii="Arial" w:eastAsia="Times New Roman" w:hAnsi="Arial" w:cs="Arial"/>
                <w:bCs w:val="0"/>
                <w:sz w:val="20"/>
                <w:shd w:val="clear" w:color="auto" w:fill="FFFFFF"/>
                <w:lang w:eastAsia="fr-FR"/>
              </w:rPr>
              <w:t>.</w:t>
            </w:r>
          </w:p>
          <w:p w14:paraId="24F014C6" w14:textId="4ABD882A" w:rsidR="00CD3F94" w:rsidRPr="00CD3F94" w:rsidRDefault="00CD3F94" w:rsidP="00CD3F94">
            <w:pPr>
              <w:numPr>
                <w:ilvl w:val="0"/>
                <w:numId w:val="6"/>
              </w:numPr>
              <w:autoSpaceDE w:val="0"/>
              <w:autoSpaceDN w:val="0"/>
              <w:ind w:left="0"/>
              <w:rPr>
                <w:rFonts w:ascii="Arial" w:eastAsia="Times New Roman" w:hAnsi="Arial" w:cs="Arial"/>
                <w:b/>
                <w:bCs w:val="0"/>
                <w:sz w:val="20"/>
                <w:lang w:val="fr-FR" w:eastAsia="fr-FR"/>
              </w:rPr>
            </w:pPr>
            <w:r w:rsidRPr="00CD3F94">
              <w:rPr>
                <w:rFonts w:ascii="Arial" w:eastAsia="Times New Roman" w:hAnsi="Arial" w:cs="Arial"/>
                <w:sz w:val="20"/>
                <w:lang w:eastAsia="fr-FR"/>
              </w:rPr>
              <w:t xml:space="preserve">Circulaire 7658 : Sanction des études dans l’enseignement secondaire </w:t>
            </w:r>
            <w:r w:rsidR="00192ACD">
              <w:rPr>
                <w:rFonts w:ascii="Arial" w:eastAsia="Times New Roman" w:hAnsi="Arial" w:cs="Arial"/>
                <w:sz w:val="20"/>
                <w:lang w:eastAsia="fr-FR"/>
              </w:rPr>
              <w:t>pour adultes</w:t>
            </w:r>
            <w:r w:rsidRPr="00CD3F94">
              <w:rPr>
                <w:rFonts w:ascii="Arial" w:eastAsia="Times New Roman" w:hAnsi="Arial" w:cs="Arial"/>
                <w:sz w:val="20"/>
                <w:lang w:eastAsia="fr-FR"/>
              </w:rPr>
              <w:t xml:space="preserve"> et dans l’enseignement supérieur </w:t>
            </w:r>
            <w:r w:rsidR="00192ACD">
              <w:rPr>
                <w:rFonts w:ascii="Arial" w:eastAsia="Times New Roman" w:hAnsi="Arial" w:cs="Arial"/>
                <w:sz w:val="20"/>
                <w:lang w:eastAsia="fr-FR"/>
              </w:rPr>
              <w:t>pour adultes</w:t>
            </w:r>
            <w:r w:rsidRPr="00CD3F94">
              <w:rPr>
                <w:rFonts w:ascii="Arial" w:eastAsia="Times New Roman" w:hAnsi="Arial" w:cs="Arial"/>
                <w:sz w:val="20"/>
                <w:lang w:eastAsia="fr-FR"/>
              </w:rPr>
              <w:t>.</w:t>
            </w:r>
          </w:p>
        </w:tc>
      </w:tr>
    </w:tbl>
    <w:p w14:paraId="719EDEC4" w14:textId="77777777" w:rsidR="00CD3F94" w:rsidRPr="00CD3F94" w:rsidRDefault="00CD3F94" w:rsidP="00CD3F94">
      <w:pPr>
        <w:autoSpaceDE w:val="0"/>
        <w:autoSpaceDN w:val="0"/>
        <w:jc w:val="center"/>
        <w:rPr>
          <w:rFonts w:ascii="Arial" w:eastAsia="Times New Roman" w:hAnsi="Arial" w:cs="Arial"/>
          <w:b/>
          <w:bCs w:val="0"/>
          <w:sz w:val="20"/>
          <w:lang w:val="fr-FR" w:eastAsia="fr-FR"/>
        </w:rPr>
      </w:pPr>
    </w:p>
    <w:tbl>
      <w:tblPr>
        <w:tblW w:w="10350" w:type="dxa"/>
        <w:tblInd w:w="-252"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Look w:val="0000" w:firstRow="0" w:lastRow="0" w:firstColumn="0" w:lastColumn="0" w:noHBand="0" w:noVBand="0"/>
      </w:tblPr>
      <w:tblGrid>
        <w:gridCol w:w="3552"/>
        <w:gridCol w:w="3480"/>
        <w:gridCol w:w="3318"/>
      </w:tblGrid>
      <w:tr w:rsidR="00CD3F94" w:rsidRPr="00CD3F94" w14:paraId="63576E75" w14:textId="77777777" w:rsidTr="00597E6A">
        <w:trPr>
          <w:trHeight w:val="161"/>
        </w:trPr>
        <w:tc>
          <w:tcPr>
            <w:tcW w:w="10350" w:type="dxa"/>
            <w:gridSpan w:val="3"/>
            <w:tcBorders>
              <w:top w:val="double" w:sz="4" w:space="0" w:color="auto"/>
              <w:bottom w:val="single" w:sz="4" w:space="0" w:color="808080"/>
            </w:tcBorders>
          </w:tcPr>
          <w:p w14:paraId="76D4F8BD" w14:textId="77777777" w:rsidR="00CD3F94" w:rsidRPr="00CD3F94" w:rsidRDefault="00CD3F94" w:rsidP="00CD3F94">
            <w:pPr>
              <w:autoSpaceDE w:val="0"/>
              <w:autoSpaceDN w:val="0"/>
              <w:jc w:val="center"/>
              <w:rPr>
                <w:rFonts w:ascii="Arial" w:eastAsia="Times New Roman" w:hAnsi="Arial" w:cs="Arial"/>
                <w:bCs w:val="0"/>
                <w:sz w:val="20"/>
                <w:lang w:val="fr-FR" w:eastAsia="fr-FR"/>
              </w:rPr>
            </w:pPr>
            <w:r w:rsidRPr="00CD3F94">
              <w:rPr>
                <w:rFonts w:ascii="Arial" w:eastAsia="Times New Roman" w:hAnsi="Arial" w:cs="Arial"/>
                <w:bCs w:val="0"/>
                <w:sz w:val="20"/>
                <w:lang w:val="fr-FR" w:eastAsia="fr-FR"/>
              </w:rPr>
              <w:t>6. Modes d’accès à la certification officiellement reconnus</w:t>
            </w:r>
          </w:p>
        </w:tc>
      </w:tr>
      <w:tr w:rsidR="00CD3F94" w:rsidRPr="00CD3F94" w14:paraId="2A462A0A" w14:textId="77777777" w:rsidTr="00597E6A">
        <w:trPr>
          <w:cantSplit/>
          <w:trHeight w:val="20"/>
        </w:trPr>
        <w:tc>
          <w:tcPr>
            <w:tcW w:w="3552" w:type="dxa"/>
            <w:tcBorders>
              <w:top w:val="single" w:sz="4" w:space="0" w:color="auto"/>
              <w:bottom w:val="single" w:sz="4" w:space="0" w:color="auto"/>
            </w:tcBorders>
          </w:tcPr>
          <w:p w14:paraId="2C356BD3" w14:textId="77777777" w:rsidR="00CD3F94" w:rsidRPr="00CD3F94" w:rsidRDefault="00CD3F94" w:rsidP="00CD3F94">
            <w:pPr>
              <w:autoSpaceDE w:val="0"/>
              <w:autoSpaceDN w:val="0"/>
              <w:jc w:val="center"/>
              <w:rPr>
                <w:rFonts w:ascii="Arial" w:eastAsia="Times New Roman" w:hAnsi="Arial" w:cs="Arial"/>
                <w:bCs w:val="0"/>
                <w:sz w:val="20"/>
                <w:lang w:val="fr-FR" w:eastAsia="fr-FR"/>
              </w:rPr>
            </w:pPr>
            <w:r w:rsidRPr="00CD3F94">
              <w:rPr>
                <w:rFonts w:ascii="Arial" w:eastAsia="Times New Roman" w:hAnsi="Arial" w:cs="Arial"/>
                <w:bCs w:val="0"/>
                <w:sz w:val="20"/>
                <w:lang w:val="fr-FR" w:eastAsia="fr-FR"/>
              </w:rPr>
              <w:t>Description de l’enseignement suivi</w:t>
            </w:r>
          </w:p>
        </w:tc>
        <w:tc>
          <w:tcPr>
            <w:tcW w:w="3480" w:type="dxa"/>
            <w:tcBorders>
              <w:top w:val="single" w:sz="4" w:space="0" w:color="auto"/>
              <w:bottom w:val="single" w:sz="4" w:space="0" w:color="auto"/>
            </w:tcBorders>
          </w:tcPr>
          <w:p w14:paraId="18765805" w14:textId="77777777" w:rsidR="00CD3F94" w:rsidRPr="00CD3F94" w:rsidRDefault="00CD3F94" w:rsidP="00CD3F94">
            <w:pPr>
              <w:autoSpaceDE w:val="0"/>
              <w:autoSpaceDN w:val="0"/>
              <w:jc w:val="center"/>
              <w:rPr>
                <w:rFonts w:ascii="Arial" w:eastAsia="Times New Roman" w:hAnsi="Arial" w:cs="Arial"/>
                <w:bCs w:val="0"/>
                <w:sz w:val="20"/>
                <w:lang w:val="fr-FR" w:eastAsia="fr-FR"/>
              </w:rPr>
            </w:pPr>
            <w:r w:rsidRPr="00CD3F94">
              <w:rPr>
                <w:rFonts w:ascii="Arial" w:eastAsia="Times New Roman" w:hAnsi="Arial" w:cs="Arial"/>
                <w:bCs w:val="0"/>
                <w:sz w:val="20"/>
                <w:lang w:val="fr-FR" w:eastAsia="fr-FR"/>
              </w:rPr>
              <w:t>Part du volume total de l’enseignement</w:t>
            </w:r>
          </w:p>
        </w:tc>
        <w:tc>
          <w:tcPr>
            <w:tcW w:w="3318" w:type="dxa"/>
            <w:tcBorders>
              <w:top w:val="single" w:sz="4" w:space="0" w:color="auto"/>
              <w:bottom w:val="single" w:sz="4" w:space="0" w:color="auto"/>
            </w:tcBorders>
          </w:tcPr>
          <w:p w14:paraId="0F1B6D8B" w14:textId="77777777" w:rsidR="00CD3F94" w:rsidRPr="00CD3F94" w:rsidRDefault="00CD3F94" w:rsidP="00CD3F94">
            <w:pPr>
              <w:autoSpaceDE w:val="0"/>
              <w:autoSpaceDN w:val="0"/>
              <w:jc w:val="center"/>
              <w:rPr>
                <w:rFonts w:ascii="Arial" w:eastAsia="Times New Roman" w:hAnsi="Arial" w:cs="Arial"/>
                <w:bCs w:val="0"/>
                <w:sz w:val="20"/>
                <w:lang w:val="fr-FR" w:eastAsia="fr-FR"/>
              </w:rPr>
            </w:pPr>
            <w:r w:rsidRPr="00CD3F94">
              <w:rPr>
                <w:rFonts w:ascii="Arial" w:eastAsia="Times New Roman" w:hAnsi="Arial" w:cs="Arial"/>
                <w:bCs w:val="0"/>
                <w:sz w:val="20"/>
                <w:lang w:val="fr-FR" w:eastAsia="fr-FR"/>
              </w:rPr>
              <w:t>Durée (heures/semaines/mois/années)</w:t>
            </w:r>
          </w:p>
        </w:tc>
      </w:tr>
      <w:tr w:rsidR="00CD3F94" w:rsidRPr="00CD3F94" w14:paraId="707F34A1" w14:textId="77777777" w:rsidTr="003E242A">
        <w:trPr>
          <w:cantSplit/>
          <w:trHeight w:val="323"/>
        </w:trPr>
        <w:tc>
          <w:tcPr>
            <w:tcW w:w="3552" w:type="dxa"/>
            <w:tcBorders>
              <w:top w:val="nil"/>
              <w:bottom w:val="dotted" w:sz="4" w:space="0" w:color="auto"/>
              <w:right w:val="dotted" w:sz="4" w:space="0" w:color="auto"/>
            </w:tcBorders>
          </w:tcPr>
          <w:p w14:paraId="60C7927B" w14:textId="70A45C6F" w:rsidR="00CD3F94" w:rsidRPr="00CD3F94" w:rsidRDefault="00CD3F94" w:rsidP="00CD3F94">
            <w:pPr>
              <w:autoSpaceDE w:val="0"/>
              <w:autoSpaceDN w:val="0"/>
              <w:jc w:val="center"/>
              <w:rPr>
                <w:rFonts w:ascii="Arial" w:eastAsia="Times New Roman" w:hAnsi="Arial" w:cs="Arial"/>
                <w:b/>
                <w:bCs w:val="0"/>
                <w:sz w:val="20"/>
                <w:lang w:val="fr-FR" w:eastAsia="fr-FR"/>
              </w:rPr>
            </w:pPr>
            <w:r w:rsidRPr="00CD3F94">
              <w:rPr>
                <w:rFonts w:ascii="Arial" w:eastAsia="Times New Roman" w:hAnsi="Arial" w:cs="Arial"/>
                <w:bCs w:val="0"/>
                <w:sz w:val="20"/>
                <w:lang w:val="fr-FR" w:eastAsia="fr-FR"/>
              </w:rPr>
              <w:t xml:space="preserve">École : enseignement secondaire </w:t>
            </w:r>
            <w:r w:rsidR="00192ACD">
              <w:rPr>
                <w:rFonts w:ascii="Arial" w:eastAsia="Times New Roman" w:hAnsi="Arial" w:cs="Arial"/>
                <w:bCs w:val="0"/>
                <w:sz w:val="20"/>
                <w:lang w:val="fr-FR" w:eastAsia="fr-FR"/>
              </w:rPr>
              <w:t>pour adultes</w:t>
            </w:r>
          </w:p>
        </w:tc>
        <w:tc>
          <w:tcPr>
            <w:tcW w:w="3480" w:type="dxa"/>
            <w:tcBorders>
              <w:top w:val="nil"/>
              <w:left w:val="dotted" w:sz="4" w:space="0" w:color="auto"/>
              <w:bottom w:val="dotted" w:sz="4" w:space="0" w:color="auto"/>
              <w:right w:val="dotted" w:sz="4" w:space="0" w:color="auto"/>
            </w:tcBorders>
            <w:shd w:val="clear" w:color="auto" w:fill="auto"/>
          </w:tcPr>
          <w:p w14:paraId="634B5225" w14:textId="215C9736" w:rsidR="00CD3F94" w:rsidRPr="003E242A" w:rsidRDefault="00CD3F94" w:rsidP="00CD3F94">
            <w:pPr>
              <w:autoSpaceDE w:val="0"/>
              <w:autoSpaceDN w:val="0"/>
              <w:jc w:val="center"/>
              <w:rPr>
                <w:rFonts w:ascii="Arial" w:eastAsia="Times New Roman" w:hAnsi="Arial" w:cs="Arial"/>
                <w:b/>
                <w:sz w:val="20"/>
                <w:lang w:val="fr-FR" w:eastAsia="fr-FR"/>
              </w:rPr>
            </w:pPr>
            <w:r w:rsidRPr="003E242A">
              <w:rPr>
                <w:rFonts w:ascii="Arial" w:eastAsia="Times New Roman" w:hAnsi="Arial" w:cs="Arial"/>
                <w:sz w:val="20"/>
                <w:lang w:val="fr-FR" w:eastAsia="fr-FR"/>
              </w:rPr>
              <w:t xml:space="preserve">0 à </w:t>
            </w:r>
            <w:r w:rsidR="005A62B1" w:rsidRPr="003E242A">
              <w:rPr>
                <w:rFonts w:ascii="Arial" w:eastAsia="Times New Roman" w:hAnsi="Arial" w:cs="Arial"/>
                <w:sz w:val="20"/>
                <w:lang w:val="fr-FR" w:eastAsia="fr-FR"/>
              </w:rPr>
              <w:t>71</w:t>
            </w:r>
            <w:r w:rsidRPr="003E242A">
              <w:rPr>
                <w:rFonts w:ascii="Arial" w:eastAsia="Times New Roman" w:hAnsi="Arial" w:cs="Arial"/>
                <w:sz w:val="20"/>
                <w:lang w:val="fr-FR" w:eastAsia="fr-FR"/>
              </w:rPr>
              <w:t>%</w:t>
            </w:r>
          </w:p>
        </w:tc>
        <w:tc>
          <w:tcPr>
            <w:tcW w:w="3318" w:type="dxa"/>
            <w:tcBorders>
              <w:top w:val="nil"/>
              <w:left w:val="dotted" w:sz="4" w:space="0" w:color="auto"/>
              <w:bottom w:val="dotted" w:sz="4" w:space="0" w:color="auto"/>
            </w:tcBorders>
            <w:shd w:val="clear" w:color="auto" w:fill="auto"/>
          </w:tcPr>
          <w:p w14:paraId="5B9B50FF" w14:textId="74CA88BC" w:rsidR="00CD3F94" w:rsidRPr="003E242A" w:rsidRDefault="00CD3F94" w:rsidP="00CD3F94">
            <w:pPr>
              <w:autoSpaceDE w:val="0"/>
              <w:autoSpaceDN w:val="0"/>
              <w:jc w:val="center"/>
              <w:rPr>
                <w:rFonts w:ascii="Arial" w:eastAsia="Times New Roman" w:hAnsi="Arial" w:cs="Arial"/>
                <w:b/>
                <w:bCs w:val="0"/>
                <w:color w:val="000000"/>
                <w:sz w:val="20"/>
                <w:lang w:val="fr-FR" w:eastAsia="fr-FR"/>
              </w:rPr>
            </w:pPr>
            <w:r w:rsidRPr="003E242A">
              <w:rPr>
                <w:rFonts w:ascii="Arial" w:eastAsia="Times New Roman" w:hAnsi="Arial" w:cs="Arial"/>
                <w:bCs w:val="0"/>
                <w:color w:val="000000"/>
                <w:sz w:val="20"/>
                <w:lang w:val="fr-FR" w:eastAsia="fr-FR"/>
              </w:rPr>
              <w:t xml:space="preserve"> </w:t>
            </w:r>
            <w:r w:rsidR="00A94FEB">
              <w:rPr>
                <w:rFonts w:ascii="Arial" w:eastAsia="Times New Roman" w:hAnsi="Arial" w:cs="Arial"/>
                <w:bCs w:val="0"/>
                <w:color w:val="000000"/>
                <w:sz w:val="20"/>
                <w:lang w:val="fr-FR" w:eastAsia="fr-FR"/>
              </w:rPr>
              <w:t>1008</w:t>
            </w:r>
            <w:r w:rsidR="003E242A">
              <w:rPr>
                <w:rFonts w:ascii="Arial" w:eastAsia="Times New Roman" w:hAnsi="Arial" w:cs="Arial"/>
                <w:bCs w:val="0"/>
                <w:color w:val="000000"/>
                <w:sz w:val="20"/>
                <w:lang w:val="fr-FR" w:eastAsia="fr-FR"/>
              </w:rPr>
              <w:t xml:space="preserve"> </w:t>
            </w:r>
            <w:r w:rsidRPr="003E242A">
              <w:rPr>
                <w:rFonts w:ascii="Arial" w:eastAsia="Times New Roman" w:hAnsi="Arial" w:cs="Arial"/>
                <w:bCs w:val="0"/>
                <w:color w:val="000000"/>
                <w:sz w:val="20"/>
                <w:lang w:val="fr-FR" w:eastAsia="fr-FR"/>
              </w:rPr>
              <w:t>périodes (1 période = 50 minutes)</w:t>
            </w:r>
          </w:p>
        </w:tc>
      </w:tr>
      <w:tr w:rsidR="00CD3F94" w:rsidRPr="00CD3F94" w14:paraId="3FB7A074" w14:textId="77777777" w:rsidTr="003E242A">
        <w:trPr>
          <w:cantSplit/>
          <w:trHeight w:val="350"/>
        </w:trPr>
        <w:tc>
          <w:tcPr>
            <w:tcW w:w="3552" w:type="dxa"/>
            <w:tcBorders>
              <w:top w:val="nil"/>
              <w:bottom w:val="dotted" w:sz="4" w:space="0" w:color="auto"/>
              <w:right w:val="dotted" w:sz="4" w:space="0" w:color="auto"/>
            </w:tcBorders>
          </w:tcPr>
          <w:p w14:paraId="5B12F734" w14:textId="77777777" w:rsidR="00CD3F94" w:rsidRPr="00CD3F94" w:rsidRDefault="00CD3F94" w:rsidP="00CD3F94">
            <w:pPr>
              <w:autoSpaceDE w:val="0"/>
              <w:autoSpaceDN w:val="0"/>
              <w:jc w:val="center"/>
              <w:rPr>
                <w:rFonts w:ascii="Arial" w:eastAsia="Times New Roman" w:hAnsi="Arial" w:cs="Arial"/>
                <w:bCs w:val="0"/>
                <w:sz w:val="20"/>
                <w:lang w:val="fr-FR" w:eastAsia="fr-FR"/>
              </w:rPr>
            </w:pPr>
            <w:r w:rsidRPr="00CD3F94">
              <w:rPr>
                <w:rFonts w:ascii="Arial" w:eastAsia="Times New Roman" w:hAnsi="Arial" w:cs="Arial"/>
                <w:bCs w:val="0"/>
                <w:sz w:val="20"/>
                <w:lang w:val="fr-FR" w:eastAsia="fr-FR"/>
              </w:rPr>
              <w:t>Apprentissage en contexte professionnel</w:t>
            </w:r>
          </w:p>
        </w:tc>
        <w:tc>
          <w:tcPr>
            <w:tcW w:w="3480" w:type="dxa"/>
            <w:tcBorders>
              <w:top w:val="nil"/>
              <w:left w:val="dotted" w:sz="4" w:space="0" w:color="auto"/>
              <w:bottom w:val="dotted" w:sz="4" w:space="0" w:color="auto"/>
              <w:right w:val="dotted" w:sz="4" w:space="0" w:color="auto"/>
            </w:tcBorders>
            <w:shd w:val="clear" w:color="auto" w:fill="auto"/>
          </w:tcPr>
          <w:p w14:paraId="01A26355" w14:textId="06F4BC28" w:rsidR="00CD3F94" w:rsidRPr="003E242A" w:rsidRDefault="00CD3F94" w:rsidP="00CD3F94">
            <w:pPr>
              <w:autoSpaceDE w:val="0"/>
              <w:autoSpaceDN w:val="0"/>
              <w:jc w:val="center"/>
              <w:rPr>
                <w:rFonts w:ascii="Arial" w:eastAsia="Times New Roman" w:hAnsi="Arial" w:cs="Arial"/>
                <w:b/>
                <w:sz w:val="20"/>
                <w:lang w:val="fr-FR" w:eastAsia="fr-FR"/>
              </w:rPr>
            </w:pPr>
            <w:r w:rsidRPr="003E242A">
              <w:rPr>
                <w:rFonts w:ascii="Arial" w:eastAsia="Times New Roman" w:hAnsi="Arial" w:cs="Arial"/>
                <w:sz w:val="20"/>
                <w:lang w:val="fr-FR" w:eastAsia="fr-FR"/>
              </w:rPr>
              <w:t xml:space="preserve">10 à </w:t>
            </w:r>
            <w:r w:rsidR="005A62B1" w:rsidRPr="003E242A">
              <w:rPr>
                <w:rFonts w:ascii="Arial" w:eastAsia="Times New Roman" w:hAnsi="Arial" w:cs="Arial"/>
                <w:sz w:val="20"/>
                <w:lang w:val="fr-FR" w:eastAsia="fr-FR"/>
              </w:rPr>
              <w:t>29</w:t>
            </w:r>
            <w:r w:rsidRPr="003E242A">
              <w:rPr>
                <w:rFonts w:ascii="Arial" w:eastAsia="Times New Roman" w:hAnsi="Arial" w:cs="Arial"/>
                <w:sz w:val="20"/>
                <w:lang w:val="fr-FR" w:eastAsia="fr-FR"/>
              </w:rPr>
              <w:t xml:space="preserve"> %</w:t>
            </w:r>
          </w:p>
        </w:tc>
        <w:tc>
          <w:tcPr>
            <w:tcW w:w="3318" w:type="dxa"/>
            <w:tcBorders>
              <w:top w:val="nil"/>
              <w:left w:val="dotted" w:sz="4" w:space="0" w:color="auto"/>
              <w:bottom w:val="dotted" w:sz="4" w:space="0" w:color="auto"/>
            </w:tcBorders>
            <w:shd w:val="clear" w:color="auto" w:fill="auto"/>
          </w:tcPr>
          <w:p w14:paraId="4DC95466" w14:textId="47ACFCA5" w:rsidR="00CD3F94" w:rsidRPr="003E242A" w:rsidRDefault="00A94FEB" w:rsidP="00CD3F94">
            <w:pPr>
              <w:autoSpaceDE w:val="0"/>
              <w:autoSpaceDN w:val="0"/>
              <w:jc w:val="center"/>
              <w:rPr>
                <w:rFonts w:ascii="Arial" w:eastAsia="Times New Roman" w:hAnsi="Arial" w:cs="Arial"/>
                <w:b/>
                <w:bCs w:val="0"/>
                <w:color w:val="000000"/>
                <w:sz w:val="20"/>
                <w:lang w:val="fr-FR" w:eastAsia="fr-FR"/>
              </w:rPr>
            </w:pPr>
            <w:r>
              <w:rPr>
                <w:rFonts w:ascii="Arial" w:eastAsia="Times New Roman" w:hAnsi="Arial" w:cs="Arial"/>
                <w:bCs w:val="0"/>
                <w:color w:val="000000"/>
                <w:sz w:val="20"/>
                <w:lang w:val="fr-FR" w:eastAsia="fr-FR"/>
              </w:rPr>
              <w:t>500</w:t>
            </w:r>
            <w:r w:rsidR="00CD3F94" w:rsidRPr="003E242A">
              <w:rPr>
                <w:rFonts w:ascii="Arial" w:eastAsia="Times New Roman" w:hAnsi="Arial" w:cs="Arial"/>
                <w:bCs w:val="0"/>
                <w:color w:val="000000"/>
                <w:sz w:val="20"/>
                <w:lang w:val="fr-FR" w:eastAsia="fr-FR"/>
              </w:rPr>
              <w:t xml:space="preserve"> périodes</w:t>
            </w:r>
          </w:p>
        </w:tc>
      </w:tr>
      <w:tr w:rsidR="00CD3F94" w:rsidRPr="00CD3F94" w14:paraId="0F1D5EF3" w14:textId="77777777" w:rsidTr="00597E6A">
        <w:trPr>
          <w:cantSplit/>
          <w:trHeight w:val="350"/>
        </w:trPr>
        <w:tc>
          <w:tcPr>
            <w:tcW w:w="3552" w:type="dxa"/>
            <w:tcBorders>
              <w:top w:val="dotted" w:sz="4" w:space="0" w:color="auto"/>
              <w:bottom w:val="nil"/>
              <w:right w:val="dotted" w:sz="4" w:space="0" w:color="auto"/>
            </w:tcBorders>
          </w:tcPr>
          <w:p w14:paraId="02934774" w14:textId="77777777" w:rsidR="00CD3F94" w:rsidRPr="00CD3F94" w:rsidRDefault="00CD3F94" w:rsidP="00CD3F94">
            <w:pPr>
              <w:autoSpaceDE w:val="0"/>
              <w:autoSpaceDN w:val="0"/>
              <w:jc w:val="center"/>
              <w:rPr>
                <w:rFonts w:ascii="Arial" w:eastAsia="Times New Roman" w:hAnsi="Arial" w:cs="Arial"/>
                <w:b/>
                <w:bCs w:val="0"/>
                <w:sz w:val="20"/>
                <w:lang w:val="fr-FR" w:eastAsia="fr-FR"/>
              </w:rPr>
            </w:pPr>
            <w:r w:rsidRPr="00CD3F94">
              <w:rPr>
                <w:rFonts w:ascii="Arial" w:eastAsia="Times New Roman" w:hAnsi="Arial" w:cs="Arial"/>
                <w:bCs w:val="0"/>
                <w:sz w:val="20"/>
                <w:lang w:val="fr-FR" w:eastAsia="fr-FR"/>
              </w:rPr>
              <w:t>Apprentissage non formel validé</w:t>
            </w:r>
          </w:p>
        </w:tc>
        <w:tc>
          <w:tcPr>
            <w:tcW w:w="3480" w:type="dxa"/>
            <w:tcBorders>
              <w:top w:val="dotted" w:sz="4" w:space="0" w:color="auto"/>
              <w:left w:val="dotted" w:sz="4" w:space="0" w:color="auto"/>
              <w:bottom w:val="nil"/>
              <w:right w:val="dotted" w:sz="4" w:space="0" w:color="auto"/>
            </w:tcBorders>
          </w:tcPr>
          <w:p w14:paraId="6728E14A" w14:textId="77777777" w:rsidR="00CD3F94" w:rsidRPr="00CD3F94" w:rsidRDefault="00CD3F94" w:rsidP="00CD3F94">
            <w:pPr>
              <w:autoSpaceDE w:val="0"/>
              <w:autoSpaceDN w:val="0"/>
              <w:jc w:val="center"/>
              <w:rPr>
                <w:rFonts w:ascii="Arial" w:eastAsia="Times New Roman" w:hAnsi="Arial" w:cs="Arial"/>
                <w:b/>
                <w:sz w:val="20"/>
                <w:highlight w:val="yellow"/>
                <w:lang w:val="fr-FR" w:eastAsia="fr-FR"/>
              </w:rPr>
            </w:pPr>
            <w:r w:rsidRPr="00CD3F94">
              <w:rPr>
                <w:rFonts w:ascii="Arial" w:eastAsia="Times New Roman" w:hAnsi="Arial" w:cs="Arial"/>
                <w:sz w:val="20"/>
                <w:lang w:val="fr-FR" w:eastAsia="fr-FR"/>
              </w:rPr>
              <w:t>0 à 90 %</w:t>
            </w:r>
          </w:p>
        </w:tc>
        <w:tc>
          <w:tcPr>
            <w:tcW w:w="3318" w:type="dxa"/>
            <w:tcBorders>
              <w:top w:val="dotted" w:sz="4" w:space="0" w:color="auto"/>
              <w:left w:val="dotted" w:sz="4" w:space="0" w:color="auto"/>
              <w:bottom w:val="single" w:sz="4" w:space="0" w:color="auto"/>
            </w:tcBorders>
          </w:tcPr>
          <w:p w14:paraId="2657BDE9" w14:textId="77777777" w:rsidR="00CD3F94" w:rsidRPr="00CD3F94" w:rsidRDefault="00CD3F94" w:rsidP="00CD3F94">
            <w:pPr>
              <w:autoSpaceDE w:val="0"/>
              <w:autoSpaceDN w:val="0"/>
              <w:jc w:val="center"/>
              <w:rPr>
                <w:rFonts w:ascii="Arial" w:eastAsia="Times New Roman" w:hAnsi="Arial" w:cs="Arial"/>
                <w:b/>
                <w:bCs w:val="0"/>
                <w:color w:val="000000"/>
                <w:sz w:val="20"/>
                <w:lang w:val="fr-FR" w:eastAsia="fr-FR"/>
              </w:rPr>
            </w:pPr>
          </w:p>
        </w:tc>
      </w:tr>
      <w:tr w:rsidR="00CD3F94" w:rsidRPr="00CD3F94" w14:paraId="2CA877C3" w14:textId="77777777" w:rsidTr="00597E6A">
        <w:trPr>
          <w:cantSplit/>
          <w:trHeight w:val="599"/>
        </w:trPr>
        <w:tc>
          <w:tcPr>
            <w:tcW w:w="7032" w:type="dxa"/>
            <w:gridSpan w:val="2"/>
            <w:tcBorders>
              <w:top w:val="single" w:sz="4" w:space="0" w:color="auto"/>
              <w:bottom w:val="nil"/>
            </w:tcBorders>
          </w:tcPr>
          <w:p w14:paraId="74D058CE" w14:textId="77777777" w:rsidR="00CD3F94" w:rsidRPr="00CD3F94" w:rsidRDefault="00CD3F94" w:rsidP="00CD3F94">
            <w:pPr>
              <w:autoSpaceDE w:val="0"/>
              <w:autoSpaceDN w:val="0"/>
              <w:rPr>
                <w:rFonts w:ascii="Arial" w:eastAsia="Times New Roman" w:hAnsi="Arial" w:cs="Arial"/>
                <w:bCs w:val="0"/>
                <w:sz w:val="20"/>
                <w:lang w:val="fr-FR" w:eastAsia="fr-FR"/>
              </w:rPr>
            </w:pPr>
            <w:r w:rsidRPr="00CD3F94">
              <w:rPr>
                <w:rFonts w:ascii="Arial" w:eastAsia="Times New Roman" w:hAnsi="Arial" w:cs="Arial"/>
                <w:bCs w:val="0"/>
                <w:sz w:val="20"/>
                <w:lang w:val="fr-FR" w:eastAsia="fr-FR"/>
              </w:rPr>
              <w:t xml:space="preserve">Durée totale de l’enseignement </w:t>
            </w:r>
            <w:r w:rsidRPr="00CD3F94">
              <w:rPr>
                <w:rFonts w:ascii="Arial" w:eastAsia="Times New Roman" w:hAnsi="Arial"/>
                <w:bCs w:val="0"/>
                <w:sz w:val="20"/>
                <w:lang w:val="fr-FR" w:eastAsia="fr-FR"/>
              </w:rPr>
              <w:t>conduisant au certificat/titre/diplôme</w:t>
            </w:r>
          </w:p>
        </w:tc>
        <w:tc>
          <w:tcPr>
            <w:tcW w:w="3318" w:type="dxa"/>
            <w:tcBorders>
              <w:top w:val="nil"/>
            </w:tcBorders>
          </w:tcPr>
          <w:p w14:paraId="77EBD071" w14:textId="77777777" w:rsidR="00CD3F94" w:rsidRPr="00CD3F94" w:rsidRDefault="00CD3F94" w:rsidP="00CD3F94">
            <w:pPr>
              <w:autoSpaceDE w:val="0"/>
              <w:autoSpaceDN w:val="0"/>
              <w:jc w:val="center"/>
              <w:rPr>
                <w:rFonts w:ascii="Arial" w:eastAsia="Times New Roman" w:hAnsi="Arial" w:cs="Arial"/>
                <w:b/>
                <w:bCs w:val="0"/>
                <w:sz w:val="20"/>
                <w:lang w:val="fr-FR" w:eastAsia="fr-FR"/>
              </w:rPr>
            </w:pPr>
            <w:r w:rsidRPr="00CD3F94">
              <w:rPr>
                <w:rFonts w:ascii="Arial" w:eastAsia="Times New Roman" w:hAnsi="Arial" w:cs="Arial"/>
                <w:bCs w:val="0"/>
                <w:sz w:val="20"/>
                <w:lang w:val="fr-FR" w:eastAsia="fr-FR"/>
              </w:rPr>
              <w:t>Durée variable : enseignement modulaire (article 14 du Décret du 16 avril 1991)</w:t>
            </w:r>
          </w:p>
        </w:tc>
      </w:tr>
      <w:tr w:rsidR="00CD3F94" w:rsidRPr="00CD3F94" w14:paraId="7B05C2E3" w14:textId="77777777" w:rsidTr="00597E6A">
        <w:trPr>
          <w:trHeight w:val="1731"/>
        </w:trPr>
        <w:tc>
          <w:tcPr>
            <w:tcW w:w="10350" w:type="dxa"/>
            <w:gridSpan w:val="3"/>
            <w:tcBorders>
              <w:top w:val="nil"/>
              <w:bottom w:val="nil"/>
            </w:tcBorders>
          </w:tcPr>
          <w:p w14:paraId="56073F4B" w14:textId="77777777" w:rsidR="00CD3F94" w:rsidRPr="00CD3F94" w:rsidRDefault="00CD3F94" w:rsidP="00CD3F94">
            <w:pPr>
              <w:autoSpaceDE w:val="0"/>
              <w:autoSpaceDN w:val="0"/>
              <w:rPr>
                <w:rFonts w:ascii="Arial" w:eastAsia="Times New Roman" w:hAnsi="Arial" w:cs="Arial"/>
                <w:bCs w:val="0"/>
                <w:sz w:val="20"/>
                <w:u w:val="single"/>
                <w:lang w:val="fr-FR" w:eastAsia="fr-FR"/>
              </w:rPr>
            </w:pPr>
            <w:r w:rsidRPr="00CD3F94">
              <w:rPr>
                <w:rFonts w:ascii="Arial" w:eastAsia="Times New Roman" w:hAnsi="Arial" w:cs="Arial"/>
                <w:bCs w:val="0"/>
                <w:sz w:val="20"/>
                <w:lang w:val="fr-FR" w:eastAsia="fr-FR"/>
              </w:rPr>
              <w:t>Niveau d’entrée requis</w:t>
            </w:r>
          </w:p>
          <w:p w14:paraId="6BEC957B" w14:textId="44079E59" w:rsidR="00CD3F94" w:rsidRPr="00CD3F94" w:rsidRDefault="00CD3F94" w:rsidP="00CD3F94">
            <w:pPr>
              <w:numPr>
                <w:ilvl w:val="0"/>
                <w:numId w:val="7"/>
              </w:numPr>
              <w:autoSpaceDE w:val="0"/>
              <w:autoSpaceDN w:val="0"/>
              <w:ind w:left="0"/>
              <w:rPr>
                <w:rFonts w:ascii="Arial" w:eastAsia="Times New Roman" w:hAnsi="Arial" w:cs="Arial"/>
                <w:b/>
                <w:bCs w:val="0"/>
                <w:sz w:val="20"/>
                <w:lang w:val="fr-FR" w:eastAsia="fr-FR"/>
              </w:rPr>
            </w:pPr>
            <w:r w:rsidRPr="00CD3F94">
              <w:rPr>
                <w:rFonts w:ascii="Arial" w:eastAsia="Times New Roman" w:hAnsi="Arial" w:cs="Arial"/>
                <w:bCs w:val="0"/>
                <w:sz w:val="20"/>
                <w:lang w:val="fr-FR" w:eastAsia="fr-FR"/>
              </w:rPr>
              <w:t xml:space="preserve">Les conditions d’admission dans l’enseignement </w:t>
            </w:r>
            <w:r w:rsidR="00192ACD">
              <w:rPr>
                <w:rFonts w:ascii="Arial" w:eastAsia="Times New Roman" w:hAnsi="Arial" w:cs="Arial"/>
                <w:bCs w:val="0"/>
                <w:sz w:val="20"/>
                <w:lang w:val="fr-FR" w:eastAsia="fr-FR"/>
              </w:rPr>
              <w:t>pour adultes</w:t>
            </w:r>
            <w:r w:rsidRPr="00CD3F94">
              <w:rPr>
                <w:rFonts w:ascii="Arial" w:eastAsia="Times New Roman" w:hAnsi="Arial" w:cs="Arial"/>
                <w:bCs w:val="0"/>
                <w:sz w:val="20"/>
                <w:lang w:val="fr-FR" w:eastAsia="fr-FR"/>
              </w:rPr>
              <w:t xml:space="preserve"> sont précisées dans les articles 33, 34 et 35 du Décret du 16 avril 1991 </w:t>
            </w:r>
          </w:p>
          <w:p w14:paraId="6E2F8924" w14:textId="77777777" w:rsidR="00CD3F94" w:rsidRPr="00CD3F94" w:rsidRDefault="00CD3F94" w:rsidP="00CD3F94">
            <w:pPr>
              <w:autoSpaceDE w:val="0"/>
              <w:autoSpaceDN w:val="0"/>
              <w:rPr>
                <w:rFonts w:ascii="Arial" w:eastAsia="Times New Roman" w:hAnsi="Arial" w:cs="Arial"/>
                <w:bCs w:val="0"/>
                <w:sz w:val="20"/>
                <w:lang w:val="fr-FR" w:eastAsia="fr-FR"/>
              </w:rPr>
            </w:pPr>
            <w:r w:rsidRPr="00CD3F94">
              <w:rPr>
                <w:rFonts w:ascii="Arial" w:eastAsia="Times New Roman" w:hAnsi="Arial" w:cs="Arial"/>
                <w:bCs w:val="0"/>
                <w:sz w:val="20"/>
                <w:lang w:val="fr-FR" w:eastAsia="fr-FR"/>
              </w:rPr>
              <w:t>Information complémentaire</w:t>
            </w:r>
          </w:p>
          <w:p w14:paraId="30AD14DA" w14:textId="77777777" w:rsidR="00CD3F94" w:rsidRPr="00CD3F94" w:rsidRDefault="00CD3F94" w:rsidP="00CD3F94">
            <w:pPr>
              <w:autoSpaceDE w:val="0"/>
              <w:autoSpaceDN w:val="0"/>
              <w:rPr>
                <w:rFonts w:ascii="Arial" w:eastAsia="Times New Roman" w:hAnsi="Arial" w:cs="Arial"/>
                <w:b/>
                <w:bCs w:val="0"/>
                <w:sz w:val="20"/>
                <w:lang w:val="fr-FR" w:eastAsia="fr-FR"/>
              </w:rPr>
            </w:pPr>
            <w:hyperlink r:id="rId24" w:history="1">
              <w:r w:rsidRPr="00CD3F94">
                <w:rPr>
                  <w:rFonts w:ascii="Arial" w:eastAsia="Times New Roman" w:hAnsi="Arial" w:cs="Arial"/>
                  <w:bCs w:val="0"/>
                  <w:color w:val="0000FF"/>
                  <w:sz w:val="20"/>
                  <w:u w:val="single"/>
                  <w:lang w:val="fr-FR" w:eastAsia="fr-FR"/>
                </w:rPr>
                <w:t>http://europass.cedefop.europa.eu</w:t>
              </w:r>
            </w:hyperlink>
          </w:p>
        </w:tc>
      </w:tr>
      <w:tr w:rsidR="00CD3F94" w:rsidRPr="00CD3F94" w14:paraId="420B11CA" w14:textId="77777777" w:rsidTr="00597E6A">
        <w:trPr>
          <w:trHeight w:val="68"/>
        </w:trPr>
        <w:tc>
          <w:tcPr>
            <w:tcW w:w="10350" w:type="dxa"/>
            <w:gridSpan w:val="3"/>
            <w:tcBorders>
              <w:top w:val="nil"/>
            </w:tcBorders>
          </w:tcPr>
          <w:p w14:paraId="27127A8C" w14:textId="5FA4CE6B" w:rsidR="00CD3F94" w:rsidRPr="00CD3F94" w:rsidRDefault="00CD3F94" w:rsidP="00CD3F94">
            <w:pPr>
              <w:autoSpaceDE w:val="0"/>
              <w:autoSpaceDN w:val="0"/>
              <w:rPr>
                <w:rFonts w:ascii="Arial" w:eastAsia="Times New Roman" w:hAnsi="Arial" w:cs="Arial"/>
                <w:bCs w:val="0"/>
                <w:sz w:val="20"/>
                <w:lang w:val="fr-FR" w:eastAsia="fr-FR"/>
              </w:rPr>
            </w:pPr>
            <w:r w:rsidRPr="00CD3F94">
              <w:rPr>
                <w:rFonts w:ascii="Arial" w:eastAsia="Times New Roman" w:hAnsi="Arial" w:cs="Arial"/>
                <w:bCs w:val="0"/>
                <w:sz w:val="20"/>
                <w:lang w:val="fr-FR" w:eastAsia="fr-FR"/>
              </w:rPr>
              <w:t xml:space="preserve">Tout renseignement sur le système d’enseignement </w:t>
            </w:r>
            <w:r w:rsidR="00192ACD">
              <w:rPr>
                <w:rFonts w:ascii="Arial" w:eastAsia="Times New Roman" w:hAnsi="Arial" w:cs="Arial"/>
                <w:bCs w:val="0"/>
                <w:sz w:val="20"/>
                <w:lang w:val="fr-FR" w:eastAsia="fr-FR"/>
              </w:rPr>
              <w:t>pour adultes</w:t>
            </w:r>
            <w:r w:rsidRPr="00CD3F94">
              <w:rPr>
                <w:rFonts w:ascii="Arial" w:eastAsia="Times New Roman" w:hAnsi="Arial" w:cs="Arial"/>
                <w:bCs w:val="0"/>
                <w:sz w:val="20"/>
                <w:lang w:val="fr-FR" w:eastAsia="fr-FR"/>
              </w:rPr>
              <w:t xml:space="preserve"> : </w:t>
            </w:r>
          </w:p>
          <w:p w14:paraId="0AF41EE9" w14:textId="77777777" w:rsidR="00CD3F94" w:rsidRPr="00CD3F94" w:rsidRDefault="00CD3F94" w:rsidP="00CD3F94">
            <w:pPr>
              <w:autoSpaceDE w:val="0"/>
              <w:autoSpaceDN w:val="0"/>
              <w:rPr>
                <w:rFonts w:ascii="Arial" w:eastAsia="Times New Roman" w:hAnsi="Arial" w:cs="Arial"/>
                <w:b/>
                <w:bCs w:val="0"/>
                <w:sz w:val="20"/>
                <w:lang w:val="fr-FR" w:eastAsia="fr-FR"/>
              </w:rPr>
            </w:pPr>
            <w:hyperlink r:id="rId25" w:history="1">
              <w:r w:rsidRPr="00CD3F94">
                <w:rPr>
                  <w:rFonts w:ascii="Arial" w:eastAsia="Times New Roman" w:hAnsi="Arial" w:cs="Arial"/>
                  <w:bCs w:val="0"/>
                  <w:color w:val="0000FF"/>
                  <w:sz w:val="20"/>
                  <w:u w:val="single"/>
                  <w:lang w:val="fr-FR" w:eastAsia="fr-FR"/>
                </w:rPr>
                <w:t>http://www.enseignement.be/index.php?page=27151</w:t>
              </w:r>
            </w:hyperlink>
          </w:p>
          <w:p w14:paraId="52528026" w14:textId="77777777" w:rsidR="00CD3F94" w:rsidRPr="00CD3F94" w:rsidRDefault="00CD3F94" w:rsidP="00CD3F94">
            <w:pPr>
              <w:autoSpaceDE w:val="0"/>
              <w:autoSpaceDN w:val="0"/>
              <w:rPr>
                <w:rFonts w:ascii="Arial" w:eastAsia="Times New Roman" w:hAnsi="Arial" w:cs="Arial"/>
                <w:b/>
                <w:bCs w:val="0"/>
                <w:sz w:val="20"/>
                <w:lang w:val="fr-FR" w:eastAsia="fr-FR"/>
              </w:rPr>
            </w:pPr>
          </w:p>
        </w:tc>
      </w:tr>
    </w:tbl>
    <w:p w14:paraId="2E00A4A0" w14:textId="77777777" w:rsidR="00CD3F94" w:rsidRPr="00A15C26" w:rsidRDefault="00CD3F94" w:rsidP="00CD3F94">
      <w:pPr>
        <w:rPr>
          <w:b/>
          <w:bCs w:val="0"/>
        </w:rPr>
      </w:pPr>
    </w:p>
    <w:sectPr w:rsidR="00CD3F94" w:rsidRPr="00A15C26" w:rsidSect="00FC25F8">
      <w:pgSz w:w="11907" w:h="16840" w:code="9"/>
      <w:pgMar w:top="720" w:right="720" w:bottom="720" w:left="720" w:header="851" w:footer="1021" w:gutter="284"/>
      <w:cols w:space="708"/>
      <w:docGrid w:linePitch="32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0540DE" w14:textId="77777777" w:rsidR="00E12898" w:rsidRDefault="00E12898" w:rsidP="00095113">
      <w:r>
        <w:separator/>
      </w:r>
    </w:p>
  </w:endnote>
  <w:endnote w:type="continuationSeparator" w:id="0">
    <w:p w14:paraId="5B0E9573" w14:textId="77777777" w:rsidR="00E12898" w:rsidRDefault="00E12898" w:rsidP="000951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MS Serif">
    <w:altName w:val="Cambria"/>
    <w:panose1 w:val="00000000000000000000"/>
    <w:charset w:val="00"/>
    <w:family w:val="roman"/>
    <w:notTrueType/>
    <w:pitch w:val="variable"/>
    <w:sig w:usb0="00000003" w:usb1="00000000" w:usb2="00000000" w:usb3="00000000" w:csb0="00000001" w:csb1="00000000"/>
  </w:font>
  <w:font w:name="Aptos">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194AC9" w14:textId="77777777" w:rsidR="00EF3B7C" w:rsidRDefault="00EF3B7C">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2B0F84" w14:textId="77777777" w:rsidR="00095113" w:rsidRDefault="00095113">
    <w:pPr>
      <w:pStyle w:val="Pieddepage"/>
      <w:jc w:val="right"/>
    </w:pPr>
    <w:r>
      <w:fldChar w:fldCharType="begin"/>
    </w:r>
    <w:r>
      <w:instrText xml:space="preserve"> PAGE   \* MERGEFORMAT </w:instrText>
    </w:r>
    <w:r>
      <w:fldChar w:fldCharType="separate"/>
    </w:r>
    <w:r>
      <w:rPr>
        <w:noProof/>
      </w:rPr>
      <w:t>4</w:t>
    </w:r>
    <w:r>
      <w:fldChar w:fldCharType="end"/>
    </w:r>
  </w:p>
  <w:p w14:paraId="63FF16F7" w14:textId="77777777" w:rsidR="00095113" w:rsidRDefault="00095113">
    <w:pPr>
      <w:pStyle w:val="Pieddepag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EC9DBB" w14:textId="77777777" w:rsidR="00EF3B7C" w:rsidRDefault="00EF3B7C">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0A86670" w14:textId="77777777" w:rsidR="00E12898" w:rsidRDefault="00E12898" w:rsidP="00095113">
      <w:r>
        <w:separator/>
      </w:r>
    </w:p>
  </w:footnote>
  <w:footnote w:type="continuationSeparator" w:id="0">
    <w:p w14:paraId="57BCD329" w14:textId="77777777" w:rsidR="00E12898" w:rsidRDefault="00E12898" w:rsidP="00095113">
      <w:r>
        <w:continuationSeparator/>
      </w:r>
    </w:p>
  </w:footnote>
  <w:footnote w:id="1">
    <w:p w14:paraId="3DB64002" w14:textId="77777777" w:rsidR="00CD3F94" w:rsidRPr="00CD3F94" w:rsidRDefault="00CD3F94" w:rsidP="00CD3F94">
      <w:pPr>
        <w:pStyle w:val="Notedebasdepage"/>
      </w:pPr>
      <w:r w:rsidRPr="00CD3F94">
        <w:rPr>
          <w:rStyle w:val="Appelnotedebasdep"/>
        </w:rPr>
        <w:footnoteRef/>
      </w:r>
      <w:r w:rsidRPr="00CD3F94">
        <w:t xml:space="preserve"> </w:t>
      </w:r>
      <w:r w:rsidRPr="00CD3F94">
        <w:rPr>
          <w:rFonts w:ascii="Arial" w:hAnsi="Arial"/>
          <w:sz w:val="16"/>
        </w:rPr>
        <w:t>dans la langue d’origine</w:t>
      </w:r>
    </w:p>
  </w:footnote>
  <w:footnote w:id="2">
    <w:p w14:paraId="13C26D76" w14:textId="77777777" w:rsidR="00CD3F94" w:rsidRPr="00CD3F94" w:rsidRDefault="00CD3F94" w:rsidP="00CD3F94">
      <w:pPr>
        <w:pStyle w:val="Notedebasdepage"/>
      </w:pPr>
      <w:r w:rsidRPr="00CD3F94">
        <w:rPr>
          <w:rStyle w:val="Appelnotedebasdep"/>
        </w:rPr>
        <w:footnoteRef/>
      </w:r>
      <w:r w:rsidRPr="00CD3F94">
        <w:t xml:space="preserve"> </w:t>
      </w:r>
      <w:r w:rsidRPr="00CD3F94">
        <w:rPr>
          <w:rFonts w:ascii="Arial" w:hAnsi="Arial"/>
          <w:sz w:val="16"/>
        </w:rPr>
        <w:t>Le cas échéant. Cette traduction est dépourvue de toute valeur légale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9CB5B6" w14:textId="77777777" w:rsidR="00EF3B7C" w:rsidRDefault="00EF3B7C">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663B8E" w14:textId="77777777" w:rsidR="00EF3B7C" w:rsidRDefault="00EF3B7C">
    <w:pPr>
      <w:pStyle w:val="En-tt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8AFB7A" w14:textId="77777777" w:rsidR="00EF3B7C" w:rsidRDefault="00EF3B7C">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CD63B5"/>
    <w:multiLevelType w:val="hybridMultilevel"/>
    <w:tmpl w:val="C204C1A6"/>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 w15:restartNumberingAfterBreak="0">
    <w:nsid w:val="03D65E94"/>
    <w:multiLevelType w:val="hybridMultilevel"/>
    <w:tmpl w:val="9D54463A"/>
    <w:lvl w:ilvl="0" w:tplc="FFFFFFFF">
      <w:start w:val="1"/>
      <w:numFmt w:val="bullet"/>
      <w:lvlText w:val=""/>
      <w:lvlJc w:val="left"/>
      <w:pPr>
        <w:tabs>
          <w:tab w:val="num" w:pos="1570"/>
        </w:tabs>
        <w:ind w:left="1570" w:hanging="360"/>
      </w:pPr>
      <w:rPr>
        <w:rFonts w:ascii="Symbol" w:hAnsi="Symbol" w:hint="default"/>
        <w:color w:val="auto"/>
      </w:rPr>
    </w:lvl>
    <w:lvl w:ilvl="1" w:tplc="FFFFFFFF">
      <w:start w:val="1"/>
      <w:numFmt w:val="decimal"/>
      <w:lvlText w:val="%2."/>
      <w:lvlJc w:val="left"/>
      <w:pPr>
        <w:tabs>
          <w:tab w:val="num" w:pos="1570"/>
        </w:tabs>
        <w:ind w:left="1570" w:hanging="360"/>
      </w:pPr>
      <w:rPr>
        <w:rFonts w:hint="default"/>
        <w:color w:val="auto"/>
      </w:rPr>
    </w:lvl>
    <w:lvl w:ilvl="2" w:tplc="FFFFFFFF" w:tentative="1">
      <w:start w:val="1"/>
      <w:numFmt w:val="bullet"/>
      <w:lvlText w:val=""/>
      <w:lvlJc w:val="left"/>
      <w:pPr>
        <w:tabs>
          <w:tab w:val="num" w:pos="2290"/>
        </w:tabs>
        <w:ind w:left="2290" w:hanging="360"/>
      </w:pPr>
      <w:rPr>
        <w:rFonts w:ascii="Wingdings" w:hAnsi="Wingdings" w:hint="default"/>
      </w:rPr>
    </w:lvl>
    <w:lvl w:ilvl="3" w:tplc="FFFFFFFF" w:tentative="1">
      <w:start w:val="1"/>
      <w:numFmt w:val="bullet"/>
      <w:lvlText w:val=""/>
      <w:lvlJc w:val="left"/>
      <w:pPr>
        <w:tabs>
          <w:tab w:val="num" w:pos="3010"/>
        </w:tabs>
        <w:ind w:left="3010" w:hanging="360"/>
      </w:pPr>
      <w:rPr>
        <w:rFonts w:ascii="Symbol" w:hAnsi="Symbol" w:hint="default"/>
      </w:rPr>
    </w:lvl>
    <w:lvl w:ilvl="4" w:tplc="FFFFFFFF" w:tentative="1">
      <w:start w:val="1"/>
      <w:numFmt w:val="bullet"/>
      <w:lvlText w:val="o"/>
      <w:lvlJc w:val="left"/>
      <w:pPr>
        <w:tabs>
          <w:tab w:val="num" w:pos="3730"/>
        </w:tabs>
        <w:ind w:left="3730" w:hanging="360"/>
      </w:pPr>
      <w:rPr>
        <w:rFonts w:ascii="Courier New" w:hAnsi="Courier New" w:cs="Courier New" w:hint="default"/>
      </w:rPr>
    </w:lvl>
    <w:lvl w:ilvl="5" w:tplc="FFFFFFFF" w:tentative="1">
      <w:start w:val="1"/>
      <w:numFmt w:val="bullet"/>
      <w:lvlText w:val=""/>
      <w:lvlJc w:val="left"/>
      <w:pPr>
        <w:tabs>
          <w:tab w:val="num" w:pos="4450"/>
        </w:tabs>
        <w:ind w:left="4450" w:hanging="360"/>
      </w:pPr>
      <w:rPr>
        <w:rFonts w:ascii="Wingdings" w:hAnsi="Wingdings" w:hint="default"/>
      </w:rPr>
    </w:lvl>
    <w:lvl w:ilvl="6" w:tplc="FFFFFFFF" w:tentative="1">
      <w:start w:val="1"/>
      <w:numFmt w:val="bullet"/>
      <w:lvlText w:val=""/>
      <w:lvlJc w:val="left"/>
      <w:pPr>
        <w:tabs>
          <w:tab w:val="num" w:pos="5170"/>
        </w:tabs>
        <w:ind w:left="5170" w:hanging="360"/>
      </w:pPr>
      <w:rPr>
        <w:rFonts w:ascii="Symbol" w:hAnsi="Symbol" w:hint="default"/>
      </w:rPr>
    </w:lvl>
    <w:lvl w:ilvl="7" w:tplc="FFFFFFFF" w:tentative="1">
      <w:start w:val="1"/>
      <w:numFmt w:val="bullet"/>
      <w:lvlText w:val="o"/>
      <w:lvlJc w:val="left"/>
      <w:pPr>
        <w:tabs>
          <w:tab w:val="num" w:pos="5890"/>
        </w:tabs>
        <w:ind w:left="5890" w:hanging="360"/>
      </w:pPr>
      <w:rPr>
        <w:rFonts w:ascii="Courier New" w:hAnsi="Courier New" w:cs="Courier New" w:hint="default"/>
      </w:rPr>
    </w:lvl>
    <w:lvl w:ilvl="8" w:tplc="FFFFFFFF" w:tentative="1">
      <w:start w:val="1"/>
      <w:numFmt w:val="bullet"/>
      <w:lvlText w:val=""/>
      <w:lvlJc w:val="left"/>
      <w:pPr>
        <w:tabs>
          <w:tab w:val="num" w:pos="6610"/>
        </w:tabs>
        <w:ind w:left="6610" w:hanging="360"/>
      </w:pPr>
      <w:rPr>
        <w:rFonts w:ascii="Wingdings" w:hAnsi="Wingdings" w:hint="default"/>
      </w:rPr>
    </w:lvl>
  </w:abstractNum>
  <w:abstractNum w:abstractNumId="2" w15:restartNumberingAfterBreak="0">
    <w:nsid w:val="04D22551"/>
    <w:multiLevelType w:val="hybridMultilevel"/>
    <w:tmpl w:val="A5789E78"/>
    <w:lvl w:ilvl="0" w:tplc="379EFE6E">
      <w:start w:val="1"/>
      <w:numFmt w:val="bullet"/>
      <w:lvlText w:val=""/>
      <w:lvlJc w:val="left"/>
      <w:pPr>
        <w:ind w:left="720" w:hanging="360"/>
      </w:pPr>
      <w:rPr>
        <w:rFonts w:ascii="Symbol" w:hAnsi="Symbol" w:hint="default"/>
        <w:sz w:val="22"/>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3" w15:restartNumberingAfterBreak="0">
    <w:nsid w:val="071A2D0A"/>
    <w:multiLevelType w:val="hybridMultilevel"/>
    <w:tmpl w:val="4446BFD4"/>
    <w:lvl w:ilvl="0" w:tplc="080C0003">
      <w:start w:val="1"/>
      <w:numFmt w:val="bullet"/>
      <w:lvlText w:val="o"/>
      <w:lvlJc w:val="left"/>
      <w:pPr>
        <w:ind w:left="1724" w:hanging="360"/>
      </w:pPr>
      <w:rPr>
        <w:rFonts w:ascii="Courier New" w:hAnsi="Courier New" w:cs="Courier New" w:hint="default"/>
      </w:rPr>
    </w:lvl>
    <w:lvl w:ilvl="1" w:tplc="080C0003" w:tentative="1">
      <w:start w:val="1"/>
      <w:numFmt w:val="bullet"/>
      <w:lvlText w:val="o"/>
      <w:lvlJc w:val="left"/>
      <w:pPr>
        <w:ind w:left="2444" w:hanging="360"/>
      </w:pPr>
      <w:rPr>
        <w:rFonts w:ascii="Courier New" w:hAnsi="Courier New" w:cs="Courier New" w:hint="default"/>
      </w:rPr>
    </w:lvl>
    <w:lvl w:ilvl="2" w:tplc="080C0005" w:tentative="1">
      <w:start w:val="1"/>
      <w:numFmt w:val="bullet"/>
      <w:lvlText w:val=""/>
      <w:lvlJc w:val="left"/>
      <w:pPr>
        <w:ind w:left="3164" w:hanging="360"/>
      </w:pPr>
      <w:rPr>
        <w:rFonts w:ascii="Wingdings" w:hAnsi="Wingdings" w:hint="default"/>
      </w:rPr>
    </w:lvl>
    <w:lvl w:ilvl="3" w:tplc="080C0001" w:tentative="1">
      <w:start w:val="1"/>
      <w:numFmt w:val="bullet"/>
      <w:lvlText w:val=""/>
      <w:lvlJc w:val="left"/>
      <w:pPr>
        <w:ind w:left="3884" w:hanging="360"/>
      </w:pPr>
      <w:rPr>
        <w:rFonts w:ascii="Symbol" w:hAnsi="Symbol" w:hint="default"/>
      </w:rPr>
    </w:lvl>
    <w:lvl w:ilvl="4" w:tplc="080C0003" w:tentative="1">
      <w:start w:val="1"/>
      <w:numFmt w:val="bullet"/>
      <w:lvlText w:val="o"/>
      <w:lvlJc w:val="left"/>
      <w:pPr>
        <w:ind w:left="4604" w:hanging="360"/>
      </w:pPr>
      <w:rPr>
        <w:rFonts w:ascii="Courier New" w:hAnsi="Courier New" w:cs="Courier New" w:hint="default"/>
      </w:rPr>
    </w:lvl>
    <w:lvl w:ilvl="5" w:tplc="080C0005" w:tentative="1">
      <w:start w:val="1"/>
      <w:numFmt w:val="bullet"/>
      <w:lvlText w:val=""/>
      <w:lvlJc w:val="left"/>
      <w:pPr>
        <w:ind w:left="5324" w:hanging="360"/>
      </w:pPr>
      <w:rPr>
        <w:rFonts w:ascii="Wingdings" w:hAnsi="Wingdings" w:hint="default"/>
      </w:rPr>
    </w:lvl>
    <w:lvl w:ilvl="6" w:tplc="080C0001" w:tentative="1">
      <w:start w:val="1"/>
      <w:numFmt w:val="bullet"/>
      <w:lvlText w:val=""/>
      <w:lvlJc w:val="left"/>
      <w:pPr>
        <w:ind w:left="6044" w:hanging="360"/>
      </w:pPr>
      <w:rPr>
        <w:rFonts w:ascii="Symbol" w:hAnsi="Symbol" w:hint="default"/>
      </w:rPr>
    </w:lvl>
    <w:lvl w:ilvl="7" w:tplc="080C0003" w:tentative="1">
      <w:start w:val="1"/>
      <w:numFmt w:val="bullet"/>
      <w:lvlText w:val="o"/>
      <w:lvlJc w:val="left"/>
      <w:pPr>
        <w:ind w:left="6764" w:hanging="360"/>
      </w:pPr>
      <w:rPr>
        <w:rFonts w:ascii="Courier New" w:hAnsi="Courier New" w:cs="Courier New" w:hint="default"/>
      </w:rPr>
    </w:lvl>
    <w:lvl w:ilvl="8" w:tplc="080C0005" w:tentative="1">
      <w:start w:val="1"/>
      <w:numFmt w:val="bullet"/>
      <w:lvlText w:val=""/>
      <w:lvlJc w:val="left"/>
      <w:pPr>
        <w:ind w:left="7484" w:hanging="360"/>
      </w:pPr>
      <w:rPr>
        <w:rFonts w:ascii="Wingdings" w:hAnsi="Wingdings" w:hint="default"/>
      </w:rPr>
    </w:lvl>
  </w:abstractNum>
  <w:abstractNum w:abstractNumId="4" w15:restartNumberingAfterBreak="0">
    <w:nsid w:val="0D0D5741"/>
    <w:multiLevelType w:val="hybridMultilevel"/>
    <w:tmpl w:val="329E3938"/>
    <w:lvl w:ilvl="0" w:tplc="244CFE2A">
      <w:numFmt w:val="bullet"/>
      <w:lvlText w:val=""/>
      <w:lvlJc w:val="left"/>
      <w:pPr>
        <w:tabs>
          <w:tab w:val="num" w:pos="1211"/>
        </w:tabs>
        <w:ind w:left="1135" w:hanging="284"/>
      </w:pPr>
      <w:rPr>
        <w:rFonts w:ascii="Symbol" w:hAnsi="Symbol" w:cs="Times New Roman" w:hint="default"/>
        <w:sz w:val="22"/>
        <w:szCs w:val="18"/>
      </w:rPr>
    </w:lvl>
    <w:lvl w:ilvl="1" w:tplc="4962C202" w:tentative="1">
      <w:start w:val="1"/>
      <w:numFmt w:val="bullet"/>
      <w:lvlText w:val="o"/>
      <w:lvlJc w:val="left"/>
      <w:pPr>
        <w:tabs>
          <w:tab w:val="num" w:pos="1440"/>
        </w:tabs>
        <w:ind w:left="1440" w:hanging="360"/>
      </w:pPr>
      <w:rPr>
        <w:rFonts w:ascii="Courier New" w:hAnsi="Courier New" w:hint="default"/>
      </w:rPr>
    </w:lvl>
    <w:lvl w:ilvl="2" w:tplc="5F50FB2E" w:tentative="1">
      <w:start w:val="1"/>
      <w:numFmt w:val="bullet"/>
      <w:lvlText w:val=""/>
      <w:lvlJc w:val="left"/>
      <w:pPr>
        <w:tabs>
          <w:tab w:val="num" w:pos="2160"/>
        </w:tabs>
        <w:ind w:left="2160" w:hanging="360"/>
      </w:pPr>
      <w:rPr>
        <w:rFonts w:ascii="Wingdings" w:hAnsi="Wingdings" w:hint="default"/>
      </w:rPr>
    </w:lvl>
    <w:lvl w:ilvl="3" w:tplc="ACA4A180" w:tentative="1">
      <w:start w:val="1"/>
      <w:numFmt w:val="bullet"/>
      <w:lvlText w:val=""/>
      <w:lvlJc w:val="left"/>
      <w:pPr>
        <w:tabs>
          <w:tab w:val="num" w:pos="2880"/>
        </w:tabs>
        <w:ind w:left="2880" w:hanging="360"/>
      </w:pPr>
      <w:rPr>
        <w:rFonts w:ascii="Symbol" w:hAnsi="Symbol" w:hint="default"/>
      </w:rPr>
    </w:lvl>
    <w:lvl w:ilvl="4" w:tplc="5AECA68C" w:tentative="1">
      <w:start w:val="1"/>
      <w:numFmt w:val="bullet"/>
      <w:lvlText w:val="o"/>
      <w:lvlJc w:val="left"/>
      <w:pPr>
        <w:tabs>
          <w:tab w:val="num" w:pos="3600"/>
        </w:tabs>
        <w:ind w:left="3600" w:hanging="360"/>
      </w:pPr>
      <w:rPr>
        <w:rFonts w:ascii="Courier New" w:hAnsi="Courier New" w:hint="default"/>
      </w:rPr>
    </w:lvl>
    <w:lvl w:ilvl="5" w:tplc="D1E26CB6" w:tentative="1">
      <w:start w:val="1"/>
      <w:numFmt w:val="bullet"/>
      <w:lvlText w:val=""/>
      <w:lvlJc w:val="left"/>
      <w:pPr>
        <w:tabs>
          <w:tab w:val="num" w:pos="4320"/>
        </w:tabs>
        <w:ind w:left="4320" w:hanging="360"/>
      </w:pPr>
      <w:rPr>
        <w:rFonts w:ascii="Wingdings" w:hAnsi="Wingdings" w:hint="default"/>
      </w:rPr>
    </w:lvl>
    <w:lvl w:ilvl="6" w:tplc="F9D033EC" w:tentative="1">
      <w:start w:val="1"/>
      <w:numFmt w:val="bullet"/>
      <w:lvlText w:val=""/>
      <w:lvlJc w:val="left"/>
      <w:pPr>
        <w:tabs>
          <w:tab w:val="num" w:pos="5040"/>
        </w:tabs>
        <w:ind w:left="5040" w:hanging="360"/>
      </w:pPr>
      <w:rPr>
        <w:rFonts w:ascii="Symbol" w:hAnsi="Symbol" w:hint="default"/>
      </w:rPr>
    </w:lvl>
    <w:lvl w:ilvl="7" w:tplc="759C46F4" w:tentative="1">
      <w:start w:val="1"/>
      <w:numFmt w:val="bullet"/>
      <w:lvlText w:val="o"/>
      <w:lvlJc w:val="left"/>
      <w:pPr>
        <w:tabs>
          <w:tab w:val="num" w:pos="5760"/>
        </w:tabs>
        <w:ind w:left="5760" w:hanging="360"/>
      </w:pPr>
      <w:rPr>
        <w:rFonts w:ascii="Courier New" w:hAnsi="Courier New" w:hint="default"/>
      </w:rPr>
    </w:lvl>
    <w:lvl w:ilvl="8" w:tplc="7E88AD74"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0EB96F4B"/>
    <w:multiLevelType w:val="hybridMultilevel"/>
    <w:tmpl w:val="9DD6AD12"/>
    <w:lvl w:ilvl="0" w:tplc="FFFFFFFF">
      <w:start w:val="1"/>
      <w:numFmt w:val="bullet"/>
      <w:lvlText w:val=""/>
      <w:lvlJc w:val="left"/>
      <w:pPr>
        <w:ind w:left="720" w:hanging="360"/>
      </w:pPr>
      <w:rPr>
        <w:rFonts w:ascii="Symbol" w:hAnsi="Symbol" w:hint="default"/>
        <w:color w:val="auto"/>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6" w15:restartNumberingAfterBreak="0">
    <w:nsid w:val="320A5C4B"/>
    <w:multiLevelType w:val="hybridMultilevel"/>
    <w:tmpl w:val="0C080766"/>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7" w15:restartNumberingAfterBreak="0">
    <w:nsid w:val="35D9022D"/>
    <w:multiLevelType w:val="hybridMultilevel"/>
    <w:tmpl w:val="632C22CC"/>
    <w:lvl w:ilvl="0" w:tplc="379EFE6E">
      <w:start w:val="1"/>
      <w:numFmt w:val="bullet"/>
      <w:lvlText w:val=""/>
      <w:lvlJc w:val="left"/>
      <w:pPr>
        <w:ind w:left="1004" w:hanging="360"/>
      </w:pPr>
      <w:rPr>
        <w:rFonts w:ascii="Symbol" w:hAnsi="Symbol" w:hint="default"/>
        <w:sz w:val="22"/>
      </w:rPr>
    </w:lvl>
    <w:lvl w:ilvl="1" w:tplc="080C0003">
      <w:start w:val="1"/>
      <w:numFmt w:val="bullet"/>
      <w:lvlText w:val="o"/>
      <w:lvlJc w:val="left"/>
      <w:pPr>
        <w:ind w:left="1724" w:hanging="360"/>
      </w:pPr>
      <w:rPr>
        <w:rFonts w:ascii="Courier New" w:hAnsi="Courier New" w:cs="Courier New" w:hint="default"/>
      </w:rPr>
    </w:lvl>
    <w:lvl w:ilvl="2" w:tplc="080C0005" w:tentative="1">
      <w:start w:val="1"/>
      <w:numFmt w:val="bullet"/>
      <w:lvlText w:val=""/>
      <w:lvlJc w:val="left"/>
      <w:pPr>
        <w:ind w:left="2444" w:hanging="360"/>
      </w:pPr>
      <w:rPr>
        <w:rFonts w:ascii="Wingdings" w:hAnsi="Wingdings" w:hint="default"/>
      </w:rPr>
    </w:lvl>
    <w:lvl w:ilvl="3" w:tplc="080C0001" w:tentative="1">
      <w:start w:val="1"/>
      <w:numFmt w:val="bullet"/>
      <w:lvlText w:val=""/>
      <w:lvlJc w:val="left"/>
      <w:pPr>
        <w:ind w:left="3164" w:hanging="360"/>
      </w:pPr>
      <w:rPr>
        <w:rFonts w:ascii="Symbol" w:hAnsi="Symbol" w:hint="default"/>
      </w:rPr>
    </w:lvl>
    <w:lvl w:ilvl="4" w:tplc="080C0003" w:tentative="1">
      <w:start w:val="1"/>
      <w:numFmt w:val="bullet"/>
      <w:lvlText w:val="o"/>
      <w:lvlJc w:val="left"/>
      <w:pPr>
        <w:ind w:left="3884" w:hanging="360"/>
      </w:pPr>
      <w:rPr>
        <w:rFonts w:ascii="Courier New" w:hAnsi="Courier New" w:cs="Courier New" w:hint="default"/>
      </w:rPr>
    </w:lvl>
    <w:lvl w:ilvl="5" w:tplc="080C0005" w:tentative="1">
      <w:start w:val="1"/>
      <w:numFmt w:val="bullet"/>
      <w:lvlText w:val=""/>
      <w:lvlJc w:val="left"/>
      <w:pPr>
        <w:ind w:left="4604" w:hanging="360"/>
      </w:pPr>
      <w:rPr>
        <w:rFonts w:ascii="Wingdings" w:hAnsi="Wingdings" w:hint="default"/>
      </w:rPr>
    </w:lvl>
    <w:lvl w:ilvl="6" w:tplc="080C0001" w:tentative="1">
      <w:start w:val="1"/>
      <w:numFmt w:val="bullet"/>
      <w:lvlText w:val=""/>
      <w:lvlJc w:val="left"/>
      <w:pPr>
        <w:ind w:left="5324" w:hanging="360"/>
      </w:pPr>
      <w:rPr>
        <w:rFonts w:ascii="Symbol" w:hAnsi="Symbol" w:hint="default"/>
      </w:rPr>
    </w:lvl>
    <w:lvl w:ilvl="7" w:tplc="080C0003" w:tentative="1">
      <w:start w:val="1"/>
      <w:numFmt w:val="bullet"/>
      <w:lvlText w:val="o"/>
      <w:lvlJc w:val="left"/>
      <w:pPr>
        <w:ind w:left="6044" w:hanging="360"/>
      </w:pPr>
      <w:rPr>
        <w:rFonts w:ascii="Courier New" w:hAnsi="Courier New" w:cs="Courier New" w:hint="default"/>
      </w:rPr>
    </w:lvl>
    <w:lvl w:ilvl="8" w:tplc="080C0005" w:tentative="1">
      <w:start w:val="1"/>
      <w:numFmt w:val="bullet"/>
      <w:lvlText w:val=""/>
      <w:lvlJc w:val="left"/>
      <w:pPr>
        <w:ind w:left="6764" w:hanging="360"/>
      </w:pPr>
      <w:rPr>
        <w:rFonts w:ascii="Wingdings" w:hAnsi="Wingdings" w:hint="default"/>
      </w:rPr>
    </w:lvl>
  </w:abstractNum>
  <w:abstractNum w:abstractNumId="8" w15:restartNumberingAfterBreak="0">
    <w:nsid w:val="3D5070EF"/>
    <w:multiLevelType w:val="hybridMultilevel"/>
    <w:tmpl w:val="61C07E86"/>
    <w:lvl w:ilvl="0" w:tplc="B018F428">
      <w:start w:val="4"/>
      <w:numFmt w:val="bullet"/>
      <w:lvlText w:val="-"/>
      <w:lvlJc w:val="left"/>
      <w:pPr>
        <w:ind w:left="720" w:hanging="360"/>
      </w:pPr>
      <w:rPr>
        <w:rFonts w:ascii="Arial" w:eastAsia="Times New Roman" w:hAnsi="Arial" w:cs="Aria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9" w15:restartNumberingAfterBreak="0">
    <w:nsid w:val="44CF079F"/>
    <w:multiLevelType w:val="hybridMultilevel"/>
    <w:tmpl w:val="7C788EF4"/>
    <w:lvl w:ilvl="0" w:tplc="5E348332">
      <w:start w:val="7"/>
      <w:numFmt w:val="bullet"/>
      <w:lvlText w:val="-"/>
      <w:lvlJc w:val="left"/>
      <w:pPr>
        <w:ind w:left="720" w:hanging="360"/>
      </w:pPr>
      <w:rPr>
        <w:rFonts w:ascii="Times New Roman" w:eastAsiaTheme="minorHAnsi" w:hAnsi="Times New Roman" w:cs="Times New Roman"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0" w15:restartNumberingAfterBreak="0">
    <w:nsid w:val="5FEC3E4C"/>
    <w:multiLevelType w:val="hybridMultilevel"/>
    <w:tmpl w:val="1130CF9E"/>
    <w:lvl w:ilvl="0" w:tplc="8D2E8E12">
      <w:numFmt w:val="bullet"/>
      <w:lvlText w:val="-"/>
      <w:lvlJc w:val="left"/>
      <w:pPr>
        <w:ind w:left="720" w:hanging="360"/>
      </w:pPr>
      <w:rPr>
        <w:rFonts w:ascii="Calibri" w:eastAsia="Arial" w:hAnsi="Calibri" w:cs="Calibri"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1" w15:restartNumberingAfterBreak="0">
    <w:nsid w:val="66C012C7"/>
    <w:multiLevelType w:val="hybridMultilevel"/>
    <w:tmpl w:val="3AF42D8A"/>
    <w:lvl w:ilvl="0" w:tplc="D368C452">
      <w:numFmt w:val="bullet"/>
      <w:lvlText w:val=""/>
      <w:lvlJc w:val="left"/>
      <w:pPr>
        <w:ind w:left="1506" w:hanging="360"/>
      </w:pPr>
      <w:rPr>
        <w:rFonts w:ascii="Symbol" w:hAnsi="Symbol" w:hint="default"/>
        <w:b w:val="0"/>
        <w:i w:val="0"/>
        <w:caps w:val="0"/>
        <w:strike w:val="0"/>
        <w:dstrike w:val="0"/>
        <w:vanish w:val="0"/>
        <w:color w:val="000000"/>
        <w:sz w:val="18"/>
        <w:u w:val="none"/>
        <w:effect w:val="none"/>
        <w:vertAlign w:val="baseline"/>
      </w:rPr>
    </w:lvl>
    <w:lvl w:ilvl="1" w:tplc="080C0003" w:tentative="1">
      <w:start w:val="1"/>
      <w:numFmt w:val="bullet"/>
      <w:lvlText w:val="o"/>
      <w:lvlJc w:val="left"/>
      <w:pPr>
        <w:ind w:left="2226" w:hanging="360"/>
      </w:pPr>
      <w:rPr>
        <w:rFonts w:ascii="Courier New" w:hAnsi="Courier New" w:cs="Courier New" w:hint="default"/>
      </w:rPr>
    </w:lvl>
    <w:lvl w:ilvl="2" w:tplc="080C0005" w:tentative="1">
      <w:start w:val="1"/>
      <w:numFmt w:val="bullet"/>
      <w:lvlText w:val=""/>
      <w:lvlJc w:val="left"/>
      <w:pPr>
        <w:ind w:left="2946" w:hanging="360"/>
      </w:pPr>
      <w:rPr>
        <w:rFonts w:ascii="Wingdings" w:hAnsi="Wingdings" w:hint="default"/>
      </w:rPr>
    </w:lvl>
    <w:lvl w:ilvl="3" w:tplc="080C0001" w:tentative="1">
      <w:start w:val="1"/>
      <w:numFmt w:val="bullet"/>
      <w:lvlText w:val=""/>
      <w:lvlJc w:val="left"/>
      <w:pPr>
        <w:ind w:left="3666" w:hanging="360"/>
      </w:pPr>
      <w:rPr>
        <w:rFonts w:ascii="Symbol" w:hAnsi="Symbol" w:hint="default"/>
      </w:rPr>
    </w:lvl>
    <w:lvl w:ilvl="4" w:tplc="080C0003" w:tentative="1">
      <w:start w:val="1"/>
      <w:numFmt w:val="bullet"/>
      <w:lvlText w:val="o"/>
      <w:lvlJc w:val="left"/>
      <w:pPr>
        <w:ind w:left="4386" w:hanging="360"/>
      </w:pPr>
      <w:rPr>
        <w:rFonts w:ascii="Courier New" w:hAnsi="Courier New" w:cs="Courier New" w:hint="default"/>
      </w:rPr>
    </w:lvl>
    <w:lvl w:ilvl="5" w:tplc="080C0005" w:tentative="1">
      <w:start w:val="1"/>
      <w:numFmt w:val="bullet"/>
      <w:lvlText w:val=""/>
      <w:lvlJc w:val="left"/>
      <w:pPr>
        <w:ind w:left="5106" w:hanging="360"/>
      </w:pPr>
      <w:rPr>
        <w:rFonts w:ascii="Wingdings" w:hAnsi="Wingdings" w:hint="default"/>
      </w:rPr>
    </w:lvl>
    <w:lvl w:ilvl="6" w:tplc="080C0001" w:tentative="1">
      <w:start w:val="1"/>
      <w:numFmt w:val="bullet"/>
      <w:lvlText w:val=""/>
      <w:lvlJc w:val="left"/>
      <w:pPr>
        <w:ind w:left="5826" w:hanging="360"/>
      </w:pPr>
      <w:rPr>
        <w:rFonts w:ascii="Symbol" w:hAnsi="Symbol" w:hint="default"/>
      </w:rPr>
    </w:lvl>
    <w:lvl w:ilvl="7" w:tplc="080C0003" w:tentative="1">
      <w:start w:val="1"/>
      <w:numFmt w:val="bullet"/>
      <w:lvlText w:val="o"/>
      <w:lvlJc w:val="left"/>
      <w:pPr>
        <w:ind w:left="6546" w:hanging="360"/>
      </w:pPr>
      <w:rPr>
        <w:rFonts w:ascii="Courier New" w:hAnsi="Courier New" w:cs="Courier New" w:hint="default"/>
      </w:rPr>
    </w:lvl>
    <w:lvl w:ilvl="8" w:tplc="080C0005" w:tentative="1">
      <w:start w:val="1"/>
      <w:numFmt w:val="bullet"/>
      <w:lvlText w:val=""/>
      <w:lvlJc w:val="left"/>
      <w:pPr>
        <w:ind w:left="7266" w:hanging="360"/>
      </w:pPr>
      <w:rPr>
        <w:rFonts w:ascii="Wingdings" w:hAnsi="Wingdings" w:hint="default"/>
      </w:rPr>
    </w:lvl>
  </w:abstractNum>
  <w:abstractNum w:abstractNumId="12" w15:restartNumberingAfterBreak="0">
    <w:nsid w:val="764A34E9"/>
    <w:multiLevelType w:val="hybridMultilevel"/>
    <w:tmpl w:val="589609B6"/>
    <w:lvl w:ilvl="0" w:tplc="72EC26AE">
      <w:numFmt w:val="bullet"/>
      <w:lvlText w:val="-"/>
      <w:lvlJc w:val="left"/>
      <w:pPr>
        <w:ind w:left="720" w:hanging="360"/>
      </w:pPr>
      <w:rPr>
        <w:rFonts w:ascii="Times New Roman" w:eastAsiaTheme="minorHAnsi" w:hAnsi="Times New Roman" w:cs="Times New Roman"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3" w15:restartNumberingAfterBreak="0">
    <w:nsid w:val="7D992346"/>
    <w:multiLevelType w:val="hybridMultilevel"/>
    <w:tmpl w:val="DED408EE"/>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num w:numId="1" w16cid:durableId="747850372">
    <w:abstractNumId w:val="4"/>
  </w:num>
  <w:num w:numId="2" w16cid:durableId="2104102500">
    <w:abstractNumId w:val="1"/>
  </w:num>
  <w:num w:numId="3" w16cid:durableId="835994339">
    <w:abstractNumId w:val="7"/>
  </w:num>
  <w:num w:numId="4" w16cid:durableId="2058577850">
    <w:abstractNumId w:val="3"/>
  </w:num>
  <w:num w:numId="5" w16cid:durableId="704525752">
    <w:abstractNumId w:val="5"/>
  </w:num>
  <w:num w:numId="6" w16cid:durableId="389156618">
    <w:abstractNumId w:val="6"/>
  </w:num>
  <w:num w:numId="7" w16cid:durableId="188571850">
    <w:abstractNumId w:val="0"/>
  </w:num>
  <w:num w:numId="8" w16cid:durableId="127936731">
    <w:abstractNumId w:val="2"/>
  </w:num>
  <w:num w:numId="9" w16cid:durableId="926301796">
    <w:abstractNumId w:val="8"/>
  </w:num>
  <w:num w:numId="10" w16cid:durableId="1426145190">
    <w:abstractNumId w:val="11"/>
  </w:num>
  <w:num w:numId="11" w16cid:durableId="169757340">
    <w:abstractNumId w:val="9"/>
  </w:num>
  <w:num w:numId="12" w16cid:durableId="252864449">
    <w:abstractNumId w:val="13"/>
  </w:num>
  <w:num w:numId="13" w16cid:durableId="616759774">
    <w:abstractNumId w:val="12"/>
  </w:num>
  <w:num w:numId="14" w16cid:durableId="99726509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drawingGridHorizontalSpacing w:val="120"/>
  <w:drawingGridVerticalSpacing w:val="163"/>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7F30"/>
    <w:rsid w:val="00021703"/>
    <w:rsid w:val="00024B2D"/>
    <w:rsid w:val="000369E3"/>
    <w:rsid w:val="00045A52"/>
    <w:rsid w:val="000500F6"/>
    <w:rsid w:val="00082D3B"/>
    <w:rsid w:val="00083A5C"/>
    <w:rsid w:val="00083CE8"/>
    <w:rsid w:val="00091220"/>
    <w:rsid w:val="00093D0C"/>
    <w:rsid w:val="00095113"/>
    <w:rsid w:val="000A3B94"/>
    <w:rsid w:val="000A480D"/>
    <w:rsid w:val="000A72A5"/>
    <w:rsid w:val="000B1A76"/>
    <w:rsid w:val="000B3FC2"/>
    <w:rsid w:val="000B6258"/>
    <w:rsid w:val="000B6B3D"/>
    <w:rsid w:val="000E2EB2"/>
    <w:rsid w:val="000F2073"/>
    <w:rsid w:val="000F2942"/>
    <w:rsid w:val="000F2C40"/>
    <w:rsid w:val="00107F8B"/>
    <w:rsid w:val="00124DAC"/>
    <w:rsid w:val="00127F1F"/>
    <w:rsid w:val="00132587"/>
    <w:rsid w:val="00133B45"/>
    <w:rsid w:val="00136A23"/>
    <w:rsid w:val="00137907"/>
    <w:rsid w:val="00142380"/>
    <w:rsid w:val="00143873"/>
    <w:rsid w:val="00146755"/>
    <w:rsid w:val="00146DE6"/>
    <w:rsid w:val="00147F11"/>
    <w:rsid w:val="00150F49"/>
    <w:rsid w:val="0015177E"/>
    <w:rsid w:val="00152D16"/>
    <w:rsid w:val="001565D1"/>
    <w:rsid w:val="001611EC"/>
    <w:rsid w:val="001630F1"/>
    <w:rsid w:val="0016568C"/>
    <w:rsid w:val="0016659C"/>
    <w:rsid w:val="00172667"/>
    <w:rsid w:val="00174AA1"/>
    <w:rsid w:val="00184FB5"/>
    <w:rsid w:val="00192ACD"/>
    <w:rsid w:val="00194997"/>
    <w:rsid w:val="001A0FC2"/>
    <w:rsid w:val="001B13B3"/>
    <w:rsid w:val="001B494C"/>
    <w:rsid w:val="001B5956"/>
    <w:rsid w:val="001C2A39"/>
    <w:rsid w:val="001C2CA2"/>
    <w:rsid w:val="001C3DBE"/>
    <w:rsid w:val="001C56DB"/>
    <w:rsid w:val="001C700A"/>
    <w:rsid w:val="001E1353"/>
    <w:rsid w:val="001E72D3"/>
    <w:rsid w:val="001E77B2"/>
    <w:rsid w:val="001F1D06"/>
    <w:rsid w:val="001F3EA6"/>
    <w:rsid w:val="00201F65"/>
    <w:rsid w:val="002064A6"/>
    <w:rsid w:val="002127C6"/>
    <w:rsid w:val="002619E7"/>
    <w:rsid w:val="00264CA6"/>
    <w:rsid w:val="00267103"/>
    <w:rsid w:val="002676D9"/>
    <w:rsid w:val="0027190B"/>
    <w:rsid w:val="00274E53"/>
    <w:rsid w:val="002841B9"/>
    <w:rsid w:val="00294F8C"/>
    <w:rsid w:val="002A1E90"/>
    <w:rsid w:val="002A34B0"/>
    <w:rsid w:val="002A4D31"/>
    <w:rsid w:val="002B6812"/>
    <w:rsid w:val="002B6920"/>
    <w:rsid w:val="002C67FC"/>
    <w:rsid w:val="002D19D8"/>
    <w:rsid w:val="002D3927"/>
    <w:rsid w:val="002E02E6"/>
    <w:rsid w:val="002E4164"/>
    <w:rsid w:val="002F3603"/>
    <w:rsid w:val="002F36A5"/>
    <w:rsid w:val="002F7BEB"/>
    <w:rsid w:val="003009E8"/>
    <w:rsid w:val="00301EC6"/>
    <w:rsid w:val="00303384"/>
    <w:rsid w:val="00307089"/>
    <w:rsid w:val="0031719D"/>
    <w:rsid w:val="00320934"/>
    <w:rsid w:val="00323207"/>
    <w:rsid w:val="003232FB"/>
    <w:rsid w:val="0033205C"/>
    <w:rsid w:val="00343079"/>
    <w:rsid w:val="00357881"/>
    <w:rsid w:val="00365404"/>
    <w:rsid w:val="00366886"/>
    <w:rsid w:val="00372A2E"/>
    <w:rsid w:val="00383272"/>
    <w:rsid w:val="0039154A"/>
    <w:rsid w:val="00393B65"/>
    <w:rsid w:val="00397E5E"/>
    <w:rsid w:val="003A77F6"/>
    <w:rsid w:val="003E242A"/>
    <w:rsid w:val="003E3929"/>
    <w:rsid w:val="003E5B9C"/>
    <w:rsid w:val="003E65AB"/>
    <w:rsid w:val="003E772D"/>
    <w:rsid w:val="003E7903"/>
    <w:rsid w:val="003F7499"/>
    <w:rsid w:val="00400822"/>
    <w:rsid w:val="00403B21"/>
    <w:rsid w:val="004055E9"/>
    <w:rsid w:val="004117F4"/>
    <w:rsid w:val="004233CA"/>
    <w:rsid w:val="00437F29"/>
    <w:rsid w:val="004457F9"/>
    <w:rsid w:val="00447E33"/>
    <w:rsid w:val="0045024B"/>
    <w:rsid w:val="00471621"/>
    <w:rsid w:val="00471C91"/>
    <w:rsid w:val="004D10EA"/>
    <w:rsid w:val="004D73C0"/>
    <w:rsid w:val="004E3CC4"/>
    <w:rsid w:val="004E7AF1"/>
    <w:rsid w:val="004F10D6"/>
    <w:rsid w:val="00500C0D"/>
    <w:rsid w:val="0050307F"/>
    <w:rsid w:val="00512212"/>
    <w:rsid w:val="005241E0"/>
    <w:rsid w:val="0052603D"/>
    <w:rsid w:val="00530E5A"/>
    <w:rsid w:val="005473E4"/>
    <w:rsid w:val="005559B0"/>
    <w:rsid w:val="00565314"/>
    <w:rsid w:val="00571A71"/>
    <w:rsid w:val="00573FBA"/>
    <w:rsid w:val="00576E9C"/>
    <w:rsid w:val="00590D9C"/>
    <w:rsid w:val="005A0510"/>
    <w:rsid w:val="005A3D25"/>
    <w:rsid w:val="005A62B1"/>
    <w:rsid w:val="005A656D"/>
    <w:rsid w:val="005A69EA"/>
    <w:rsid w:val="005B2A55"/>
    <w:rsid w:val="005B5021"/>
    <w:rsid w:val="005C423A"/>
    <w:rsid w:val="005F323D"/>
    <w:rsid w:val="005F732E"/>
    <w:rsid w:val="005F798F"/>
    <w:rsid w:val="00602211"/>
    <w:rsid w:val="0060250A"/>
    <w:rsid w:val="0062081F"/>
    <w:rsid w:val="006334ED"/>
    <w:rsid w:val="0064439C"/>
    <w:rsid w:val="0065305F"/>
    <w:rsid w:val="006532FD"/>
    <w:rsid w:val="00660A32"/>
    <w:rsid w:val="00665BD3"/>
    <w:rsid w:val="006843BD"/>
    <w:rsid w:val="006A7364"/>
    <w:rsid w:val="006B2F51"/>
    <w:rsid w:val="006C784B"/>
    <w:rsid w:val="006E4CC6"/>
    <w:rsid w:val="0070104A"/>
    <w:rsid w:val="0070369C"/>
    <w:rsid w:val="00705E78"/>
    <w:rsid w:val="00715F21"/>
    <w:rsid w:val="00726251"/>
    <w:rsid w:val="007329C1"/>
    <w:rsid w:val="0073302D"/>
    <w:rsid w:val="00743672"/>
    <w:rsid w:val="00753645"/>
    <w:rsid w:val="00756601"/>
    <w:rsid w:val="00763B40"/>
    <w:rsid w:val="0076725F"/>
    <w:rsid w:val="00771E16"/>
    <w:rsid w:val="0077222B"/>
    <w:rsid w:val="00783B6E"/>
    <w:rsid w:val="007869E1"/>
    <w:rsid w:val="00791A63"/>
    <w:rsid w:val="007A4602"/>
    <w:rsid w:val="007A6B4E"/>
    <w:rsid w:val="007C5735"/>
    <w:rsid w:val="007D2981"/>
    <w:rsid w:val="007E13D1"/>
    <w:rsid w:val="007E6B89"/>
    <w:rsid w:val="007F5028"/>
    <w:rsid w:val="007F7748"/>
    <w:rsid w:val="00802492"/>
    <w:rsid w:val="008117DD"/>
    <w:rsid w:val="0081649F"/>
    <w:rsid w:val="00852BC6"/>
    <w:rsid w:val="008574C8"/>
    <w:rsid w:val="00873976"/>
    <w:rsid w:val="008740F2"/>
    <w:rsid w:val="00880D70"/>
    <w:rsid w:val="008815FA"/>
    <w:rsid w:val="00897E80"/>
    <w:rsid w:val="008A5DB4"/>
    <w:rsid w:val="008A6FC4"/>
    <w:rsid w:val="008B4977"/>
    <w:rsid w:val="008B6C36"/>
    <w:rsid w:val="008D13CB"/>
    <w:rsid w:val="008F3E7C"/>
    <w:rsid w:val="008F6470"/>
    <w:rsid w:val="008F6E67"/>
    <w:rsid w:val="008F7315"/>
    <w:rsid w:val="00900B8B"/>
    <w:rsid w:val="00903488"/>
    <w:rsid w:val="0090421A"/>
    <w:rsid w:val="00904C9E"/>
    <w:rsid w:val="00904DE2"/>
    <w:rsid w:val="0091316E"/>
    <w:rsid w:val="009160C7"/>
    <w:rsid w:val="00921583"/>
    <w:rsid w:val="009408EE"/>
    <w:rsid w:val="00944A90"/>
    <w:rsid w:val="00950019"/>
    <w:rsid w:val="009530B8"/>
    <w:rsid w:val="00956086"/>
    <w:rsid w:val="00957A2F"/>
    <w:rsid w:val="00957F30"/>
    <w:rsid w:val="009613F6"/>
    <w:rsid w:val="009615D7"/>
    <w:rsid w:val="00965688"/>
    <w:rsid w:val="00971AE6"/>
    <w:rsid w:val="00974BEC"/>
    <w:rsid w:val="0097772B"/>
    <w:rsid w:val="00984A7B"/>
    <w:rsid w:val="009919EA"/>
    <w:rsid w:val="009A260A"/>
    <w:rsid w:val="009A3E9D"/>
    <w:rsid w:val="009B26BB"/>
    <w:rsid w:val="009C0B12"/>
    <w:rsid w:val="009C45E4"/>
    <w:rsid w:val="009C6994"/>
    <w:rsid w:val="009D0E4D"/>
    <w:rsid w:val="009D1CBE"/>
    <w:rsid w:val="009E243D"/>
    <w:rsid w:val="009E471A"/>
    <w:rsid w:val="009F551F"/>
    <w:rsid w:val="00A0042F"/>
    <w:rsid w:val="00A04E40"/>
    <w:rsid w:val="00A15334"/>
    <w:rsid w:val="00A1584F"/>
    <w:rsid w:val="00A15C26"/>
    <w:rsid w:val="00A265ED"/>
    <w:rsid w:val="00A3673A"/>
    <w:rsid w:val="00A4120B"/>
    <w:rsid w:val="00A446BF"/>
    <w:rsid w:val="00A530F5"/>
    <w:rsid w:val="00A56F8C"/>
    <w:rsid w:val="00A67651"/>
    <w:rsid w:val="00A71888"/>
    <w:rsid w:val="00A8227F"/>
    <w:rsid w:val="00A83380"/>
    <w:rsid w:val="00A94FEB"/>
    <w:rsid w:val="00AA3859"/>
    <w:rsid w:val="00AB54EE"/>
    <w:rsid w:val="00AB6095"/>
    <w:rsid w:val="00AB7593"/>
    <w:rsid w:val="00AC0465"/>
    <w:rsid w:val="00AC155B"/>
    <w:rsid w:val="00AC5439"/>
    <w:rsid w:val="00AC7B38"/>
    <w:rsid w:val="00AD03E2"/>
    <w:rsid w:val="00AD0F5D"/>
    <w:rsid w:val="00AD450A"/>
    <w:rsid w:val="00AD4CA8"/>
    <w:rsid w:val="00AE328C"/>
    <w:rsid w:val="00AF672C"/>
    <w:rsid w:val="00AF70D4"/>
    <w:rsid w:val="00B12576"/>
    <w:rsid w:val="00B12C67"/>
    <w:rsid w:val="00B13749"/>
    <w:rsid w:val="00B17A95"/>
    <w:rsid w:val="00B30CFB"/>
    <w:rsid w:val="00B37806"/>
    <w:rsid w:val="00B45A86"/>
    <w:rsid w:val="00B51808"/>
    <w:rsid w:val="00B5290D"/>
    <w:rsid w:val="00B65801"/>
    <w:rsid w:val="00B67C6F"/>
    <w:rsid w:val="00B72EC0"/>
    <w:rsid w:val="00B7578D"/>
    <w:rsid w:val="00B9018A"/>
    <w:rsid w:val="00B93637"/>
    <w:rsid w:val="00B93A1F"/>
    <w:rsid w:val="00B942CE"/>
    <w:rsid w:val="00B95949"/>
    <w:rsid w:val="00B96D2E"/>
    <w:rsid w:val="00BA5BAA"/>
    <w:rsid w:val="00BB3D4F"/>
    <w:rsid w:val="00BB6E4D"/>
    <w:rsid w:val="00BC48B4"/>
    <w:rsid w:val="00BC6B96"/>
    <w:rsid w:val="00BE009E"/>
    <w:rsid w:val="00BE0F35"/>
    <w:rsid w:val="00BE68C6"/>
    <w:rsid w:val="00C10E01"/>
    <w:rsid w:val="00C1516F"/>
    <w:rsid w:val="00C21369"/>
    <w:rsid w:val="00C23209"/>
    <w:rsid w:val="00C244B9"/>
    <w:rsid w:val="00C249A7"/>
    <w:rsid w:val="00C24C91"/>
    <w:rsid w:val="00C3116F"/>
    <w:rsid w:val="00C43BEA"/>
    <w:rsid w:val="00C54DB3"/>
    <w:rsid w:val="00C5759E"/>
    <w:rsid w:val="00C6091E"/>
    <w:rsid w:val="00C65663"/>
    <w:rsid w:val="00C66A79"/>
    <w:rsid w:val="00C70627"/>
    <w:rsid w:val="00C81392"/>
    <w:rsid w:val="00C84E6C"/>
    <w:rsid w:val="00C969B4"/>
    <w:rsid w:val="00CA698D"/>
    <w:rsid w:val="00CA78C6"/>
    <w:rsid w:val="00CC23E4"/>
    <w:rsid w:val="00CC73D1"/>
    <w:rsid w:val="00CD3F94"/>
    <w:rsid w:val="00D06C47"/>
    <w:rsid w:val="00D120D6"/>
    <w:rsid w:val="00D120E2"/>
    <w:rsid w:val="00D12A18"/>
    <w:rsid w:val="00D133E3"/>
    <w:rsid w:val="00D20C7A"/>
    <w:rsid w:val="00D356C2"/>
    <w:rsid w:val="00D3785D"/>
    <w:rsid w:val="00D40953"/>
    <w:rsid w:val="00D66344"/>
    <w:rsid w:val="00D71663"/>
    <w:rsid w:val="00D75559"/>
    <w:rsid w:val="00D76733"/>
    <w:rsid w:val="00D8248F"/>
    <w:rsid w:val="00D8730C"/>
    <w:rsid w:val="00D93C6A"/>
    <w:rsid w:val="00D93D1C"/>
    <w:rsid w:val="00D96B95"/>
    <w:rsid w:val="00D97D10"/>
    <w:rsid w:val="00DB34EF"/>
    <w:rsid w:val="00DC60EE"/>
    <w:rsid w:val="00DD04C4"/>
    <w:rsid w:val="00DD2302"/>
    <w:rsid w:val="00DF1F12"/>
    <w:rsid w:val="00E11806"/>
    <w:rsid w:val="00E12898"/>
    <w:rsid w:val="00E13FBF"/>
    <w:rsid w:val="00E20ACF"/>
    <w:rsid w:val="00E2153A"/>
    <w:rsid w:val="00E30BCB"/>
    <w:rsid w:val="00E35480"/>
    <w:rsid w:val="00E525DF"/>
    <w:rsid w:val="00E56C4E"/>
    <w:rsid w:val="00E601AB"/>
    <w:rsid w:val="00E6267E"/>
    <w:rsid w:val="00E645FF"/>
    <w:rsid w:val="00E71D4A"/>
    <w:rsid w:val="00E72FF1"/>
    <w:rsid w:val="00E7733D"/>
    <w:rsid w:val="00E8592D"/>
    <w:rsid w:val="00E85C12"/>
    <w:rsid w:val="00E935B8"/>
    <w:rsid w:val="00E93A63"/>
    <w:rsid w:val="00EB6944"/>
    <w:rsid w:val="00EB6A0E"/>
    <w:rsid w:val="00EC6822"/>
    <w:rsid w:val="00ED05FB"/>
    <w:rsid w:val="00ED407C"/>
    <w:rsid w:val="00ED5C42"/>
    <w:rsid w:val="00EE5A93"/>
    <w:rsid w:val="00EE6665"/>
    <w:rsid w:val="00EF1A93"/>
    <w:rsid w:val="00EF3B7C"/>
    <w:rsid w:val="00F120B3"/>
    <w:rsid w:val="00F14989"/>
    <w:rsid w:val="00F14A33"/>
    <w:rsid w:val="00F17CF0"/>
    <w:rsid w:val="00F26BF9"/>
    <w:rsid w:val="00F406C0"/>
    <w:rsid w:val="00F41B5D"/>
    <w:rsid w:val="00F43770"/>
    <w:rsid w:val="00F57113"/>
    <w:rsid w:val="00F64F0E"/>
    <w:rsid w:val="00F7737B"/>
    <w:rsid w:val="00F801B6"/>
    <w:rsid w:val="00F844D8"/>
    <w:rsid w:val="00F86D5C"/>
    <w:rsid w:val="00F87496"/>
    <w:rsid w:val="00F927A7"/>
    <w:rsid w:val="00F93849"/>
    <w:rsid w:val="00F96D23"/>
    <w:rsid w:val="00F97398"/>
    <w:rsid w:val="00F97F89"/>
    <w:rsid w:val="00FB3964"/>
    <w:rsid w:val="00FC25F8"/>
    <w:rsid w:val="00FE2B1D"/>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B97F7F"/>
  <w15:chartTrackingRefBased/>
  <w15:docId w15:val="{41A5F3E9-0AF9-4E1F-AD2B-5E45E83530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b/>
        <w:bCs/>
        <w:color w:val="7030A0"/>
        <w:sz w:val="24"/>
        <w:lang w:val="fr-BE"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3116F"/>
    <w:rPr>
      <w:b w:val="0"/>
      <w:color w:val="auto"/>
      <w:sz w:val="22"/>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Notedebasdepage">
    <w:name w:val="footnote text"/>
    <w:basedOn w:val="Normal"/>
    <w:link w:val="NotedebasdepageCar"/>
    <w:uiPriority w:val="99"/>
    <w:semiHidden/>
    <w:unhideWhenUsed/>
    <w:rsid w:val="00095113"/>
    <w:rPr>
      <w:sz w:val="20"/>
    </w:rPr>
  </w:style>
  <w:style w:type="character" w:customStyle="1" w:styleId="NotedebasdepageCar">
    <w:name w:val="Note de bas de page Car"/>
    <w:basedOn w:val="Policepardfaut"/>
    <w:link w:val="Notedebasdepage"/>
    <w:uiPriority w:val="99"/>
    <w:semiHidden/>
    <w:rsid w:val="00095113"/>
    <w:rPr>
      <w:sz w:val="20"/>
    </w:rPr>
  </w:style>
  <w:style w:type="paragraph" w:styleId="Pieddepage">
    <w:name w:val="footer"/>
    <w:basedOn w:val="Normal"/>
    <w:link w:val="PieddepageCar"/>
    <w:uiPriority w:val="99"/>
    <w:rsid w:val="00095113"/>
    <w:pPr>
      <w:tabs>
        <w:tab w:val="center" w:pos="4536"/>
        <w:tab w:val="right" w:pos="9072"/>
      </w:tabs>
      <w:autoSpaceDE w:val="0"/>
      <w:autoSpaceDN w:val="0"/>
    </w:pPr>
    <w:rPr>
      <w:rFonts w:eastAsia="Times New Roman"/>
      <w:b/>
      <w:bCs w:val="0"/>
      <w:szCs w:val="22"/>
      <w:lang w:val="fr-FR" w:eastAsia="fr-FR"/>
    </w:rPr>
  </w:style>
  <w:style w:type="character" w:customStyle="1" w:styleId="PieddepageCar">
    <w:name w:val="Pied de page Car"/>
    <w:basedOn w:val="Policepardfaut"/>
    <w:link w:val="Pieddepage"/>
    <w:uiPriority w:val="99"/>
    <w:rsid w:val="00095113"/>
    <w:rPr>
      <w:rFonts w:eastAsia="Times New Roman"/>
      <w:b w:val="0"/>
      <w:bCs w:val="0"/>
      <w:color w:val="auto"/>
      <w:sz w:val="22"/>
      <w:szCs w:val="22"/>
      <w:lang w:val="fr-FR" w:eastAsia="fr-FR"/>
    </w:rPr>
  </w:style>
  <w:style w:type="character" w:styleId="Appelnotedebasdep">
    <w:name w:val="footnote reference"/>
    <w:rsid w:val="00095113"/>
    <w:rPr>
      <w:vertAlign w:val="superscript"/>
    </w:rPr>
  </w:style>
  <w:style w:type="paragraph" w:styleId="Paragraphedeliste">
    <w:name w:val="List Paragraph"/>
    <w:basedOn w:val="Normal"/>
    <w:link w:val="ParagraphedelisteCar"/>
    <w:uiPriority w:val="34"/>
    <w:qFormat/>
    <w:rsid w:val="00AE328C"/>
    <w:pPr>
      <w:spacing w:before="200" w:after="200"/>
      <w:ind w:left="720"/>
      <w:contextualSpacing/>
      <w:jc w:val="both"/>
    </w:pPr>
    <w:rPr>
      <w:rFonts w:ascii="Tahoma" w:eastAsia="SimSun" w:hAnsi="Tahoma" w:cs="Tahoma"/>
      <w:b/>
      <w:bCs w:val="0"/>
      <w:szCs w:val="17"/>
    </w:rPr>
  </w:style>
  <w:style w:type="paragraph" w:styleId="Rvision">
    <w:name w:val="Revision"/>
    <w:hidden/>
    <w:uiPriority w:val="99"/>
    <w:semiHidden/>
    <w:rsid w:val="00045A52"/>
  </w:style>
  <w:style w:type="character" w:styleId="Marquedecommentaire">
    <w:name w:val="annotation reference"/>
    <w:basedOn w:val="Policepardfaut"/>
    <w:uiPriority w:val="99"/>
    <w:semiHidden/>
    <w:unhideWhenUsed/>
    <w:rsid w:val="00045A52"/>
    <w:rPr>
      <w:sz w:val="16"/>
      <w:szCs w:val="16"/>
    </w:rPr>
  </w:style>
  <w:style w:type="paragraph" w:styleId="Commentaire">
    <w:name w:val="annotation text"/>
    <w:basedOn w:val="Normal"/>
    <w:link w:val="CommentaireCar"/>
    <w:uiPriority w:val="99"/>
    <w:unhideWhenUsed/>
    <w:rsid w:val="00045A52"/>
    <w:rPr>
      <w:sz w:val="20"/>
    </w:rPr>
  </w:style>
  <w:style w:type="character" w:customStyle="1" w:styleId="CommentaireCar">
    <w:name w:val="Commentaire Car"/>
    <w:basedOn w:val="Policepardfaut"/>
    <w:link w:val="Commentaire"/>
    <w:uiPriority w:val="99"/>
    <w:rsid w:val="00045A52"/>
    <w:rPr>
      <w:sz w:val="20"/>
    </w:rPr>
  </w:style>
  <w:style w:type="paragraph" w:styleId="Objetducommentaire">
    <w:name w:val="annotation subject"/>
    <w:basedOn w:val="Commentaire"/>
    <w:next w:val="Commentaire"/>
    <w:link w:val="ObjetducommentaireCar"/>
    <w:uiPriority w:val="99"/>
    <w:semiHidden/>
    <w:unhideWhenUsed/>
    <w:rsid w:val="00045A52"/>
  </w:style>
  <w:style w:type="character" w:customStyle="1" w:styleId="ObjetducommentaireCar">
    <w:name w:val="Objet du commentaire Car"/>
    <w:basedOn w:val="CommentaireCar"/>
    <w:link w:val="Objetducommentaire"/>
    <w:uiPriority w:val="99"/>
    <w:semiHidden/>
    <w:rsid w:val="00045A52"/>
    <w:rPr>
      <w:sz w:val="20"/>
    </w:rPr>
  </w:style>
  <w:style w:type="paragraph" w:styleId="En-tte">
    <w:name w:val="header"/>
    <w:basedOn w:val="Normal"/>
    <w:link w:val="En-tteCar"/>
    <w:uiPriority w:val="99"/>
    <w:unhideWhenUsed/>
    <w:rsid w:val="001B494C"/>
    <w:pPr>
      <w:tabs>
        <w:tab w:val="center" w:pos="4536"/>
        <w:tab w:val="right" w:pos="9072"/>
      </w:tabs>
      <w:autoSpaceDE w:val="0"/>
      <w:autoSpaceDN w:val="0"/>
    </w:pPr>
    <w:rPr>
      <w:rFonts w:eastAsia="Times New Roman"/>
      <w:b/>
      <w:bCs w:val="0"/>
      <w:szCs w:val="22"/>
      <w:lang w:val="fr-FR" w:eastAsia="fr-FR"/>
    </w:rPr>
  </w:style>
  <w:style w:type="character" w:customStyle="1" w:styleId="En-tteCar">
    <w:name w:val="En-tête Car"/>
    <w:basedOn w:val="Policepardfaut"/>
    <w:link w:val="En-tte"/>
    <w:uiPriority w:val="99"/>
    <w:rsid w:val="001B494C"/>
    <w:rPr>
      <w:rFonts w:eastAsia="Times New Roman"/>
      <w:b w:val="0"/>
      <w:bCs w:val="0"/>
      <w:color w:val="auto"/>
      <w:sz w:val="22"/>
      <w:szCs w:val="22"/>
      <w:lang w:val="fr-FR" w:eastAsia="fr-FR"/>
    </w:rPr>
  </w:style>
  <w:style w:type="character" w:styleId="Lienhypertexte">
    <w:name w:val="Hyperlink"/>
    <w:basedOn w:val="Policepardfaut"/>
    <w:uiPriority w:val="99"/>
    <w:unhideWhenUsed/>
    <w:rsid w:val="00A0042F"/>
    <w:rPr>
      <w:color w:val="0563C1" w:themeColor="hyperlink"/>
      <w:u w:val="single"/>
    </w:rPr>
  </w:style>
  <w:style w:type="character" w:styleId="Mentionnonrsolue">
    <w:name w:val="Unresolved Mention"/>
    <w:basedOn w:val="Policepardfaut"/>
    <w:uiPriority w:val="99"/>
    <w:semiHidden/>
    <w:unhideWhenUsed/>
    <w:rsid w:val="00A0042F"/>
    <w:rPr>
      <w:color w:val="605E5C"/>
      <w:shd w:val="clear" w:color="auto" w:fill="E1DFDD"/>
    </w:rPr>
  </w:style>
  <w:style w:type="paragraph" w:customStyle="1" w:styleId="Activitclcontenutitreok">
    <w:name w:val="Activité clé contenu titre ok"/>
    <w:basedOn w:val="Normal"/>
    <w:link w:val="ActivitclcontenutitreokCar"/>
    <w:qFormat/>
    <w:rsid w:val="00021703"/>
    <w:pPr>
      <w:keepNext/>
      <w:keepLines/>
      <w:pBdr>
        <w:top w:val="single" w:sz="4" w:space="4" w:color="92B7BC"/>
        <w:bottom w:val="single" w:sz="4" w:space="4" w:color="92B7BC"/>
      </w:pBdr>
      <w:jc w:val="center"/>
      <w:outlineLvl w:val="3"/>
    </w:pPr>
    <w:rPr>
      <w:rFonts w:asciiTheme="minorHAnsi" w:eastAsiaTheme="majorEastAsia" w:hAnsiTheme="minorHAnsi" w:cstheme="majorBidi"/>
      <w:bCs w:val="0"/>
      <w:iCs/>
      <w:color w:val="0D6972"/>
      <w:szCs w:val="22"/>
    </w:rPr>
  </w:style>
  <w:style w:type="character" w:customStyle="1" w:styleId="ActivitclcontenutitreokCar">
    <w:name w:val="Activité clé contenu titre ok Car"/>
    <w:basedOn w:val="Policepardfaut"/>
    <w:link w:val="Activitclcontenutitreok"/>
    <w:rsid w:val="00021703"/>
    <w:rPr>
      <w:rFonts w:asciiTheme="minorHAnsi" w:eastAsiaTheme="majorEastAsia" w:hAnsiTheme="minorHAnsi" w:cstheme="majorBidi"/>
      <w:bCs w:val="0"/>
      <w:iCs/>
      <w:color w:val="0D6972"/>
      <w:sz w:val="22"/>
      <w:szCs w:val="22"/>
    </w:rPr>
  </w:style>
  <w:style w:type="paragraph" w:customStyle="1" w:styleId="Texte">
    <w:name w:val="Texte"/>
    <w:basedOn w:val="Normal"/>
    <w:rsid w:val="00C84E6C"/>
    <w:pPr>
      <w:autoSpaceDE w:val="0"/>
      <w:autoSpaceDN w:val="0"/>
    </w:pPr>
    <w:rPr>
      <w:rFonts w:ascii="MS Serif" w:eastAsia="Times New Roman" w:hAnsi="MS Serif"/>
      <w:bCs w:val="0"/>
      <w:noProof/>
      <w:szCs w:val="22"/>
      <w:lang w:val="en-US" w:eastAsia="fr-FR"/>
    </w:rPr>
  </w:style>
  <w:style w:type="character" w:customStyle="1" w:styleId="ParagraphedelisteCar">
    <w:name w:val="Paragraphe de liste Car"/>
    <w:basedOn w:val="Policepardfaut"/>
    <w:link w:val="Paragraphedeliste"/>
    <w:uiPriority w:val="34"/>
    <w:qFormat/>
    <w:rsid w:val="00D356C2"/>
    <w:rPr>
      <w:rFonts w:ascii="Tahoma" w:eastAsia="SimSun" w:hAnsi="Tahoma" w:cs="Tahoma"/>
      <w:bCs w:val="0"/>
      <w:color w:val="auto"/>
      <w:sz w:val="22"/>
      <w:szCs w:val="17"/>
    </w:rPr>
  </w:style>
  <w:style w:type="character" w:customStyle="1" w:styleId="normaltextrun">
    <w:name w:val="normaltextrun"/>
    <w:basedOn w:val="Policepardfaut"/>
    <w:rsid w:val="007C5735"/>
  </w:style>
  <w:style w:type="character" w:customStyle="1" w:styleId="eop">
    <w:name w:val="eop"/>
    <w:basedOn w:val="Policepardfaut"/>
    <w:rsid w:val="007C573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087184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image" Target="media/image4.jpeg"/><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yperlink" Target="http://europass.cedefop.europa.eu" TargetMode="Externa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image" Target="media/image3.jpeg"/><Relationship Id="rId25" Type="http://schemas.openxmlformats.org/officeDocument/2006/relationships/hyperlink" Target="http://www.enseignement.be/index.php?page=27151" TargetMode="External"/><Relationship Id="rId2" Type="http://schemas.openxmlformats.org/officeDocument/2006/relationships/numbering" Target="numbering.xml"/><Relationship Id="rId16" Type="http://schemas.openxmlformats.org/officeDocument/2006/relationships/hyperlink" Target="https://candidat.francetravail.fr/metierscope/fiche-metier/J1501/aide-soignant-aide-soignante" TargetMode="External"/><Relationship Id="rId20" Type="http://schemas.openxmlformats.org/officeDocument/2006/relationships/oleObject" Target="embeddings/oleObject1.bin"/><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hyperlink" Target="http://europass.cedefop.europa.eu" TargetMode="External"/><Relationship Id="rId5" Type="http://schemas.openxmlformats.org/officeDocument/2006/relationships/webSettings" Target="webSettings.xml"/><Relationship Id="rId15" Type="http://schemas.openxmlformats.org/officeDocument/2006/relationships/image" Target="media/image2.png"/><Relationship Id="rId23" Type="http://schemas.openxmlformats.org/officeDocument/2006/relationships/hyperlink" Target="http://www.enseignement.be/" TargetMode="External"/><Relationship Id="rId10" Type="http://schemas.openxmlformats.org/officeDocument/2006/relationships/footer" Target="footer1.xml"/><Relationship Id="rId19" Type="http://schemas.openxmlformats.org/officeDocument/2006/relationships/image" Target="media/image5.wmf"/><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image" Target="media/image1.jpeg"/><Relationship Id="rId22" Type="http://schemas.openxmlformats.org/officeDocument/2006/relationships/hyperlink" Target="http://www.federation-wallonie-bruxelles.be/" TargetMode="External"/><Relationship Id="rId27"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7EF743B-65B7-4033-9DC2-5710AA7350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88</TotalTime>
  <Pages>14</Pages>
  <Words>2861</Words>
  <Characters>15741</Characters>
  <Application>Microsoft Office Word</Application>
  <DocSecurity>0</DocSecurity>
  <Lines>131</Lines>
  <Paragraphs>37</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18565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Jacques Soblet</dc:creator>
  <cp:keywords/>
  <dc:description/>
  <cp:lastModifiedBy>CAMBIER Allyrianne</cp:lastModifiedBy>
  <cp:revision>17</cp:revision>
  <cp:lastPrinted>2025-12-08T09:01:00Z</cp:lastPrinted>
  <dcterms:created xsi:type="dcterms:W3CDTF">2025-12-11T08:40:00Z</dcterms:created>
  <dcterms:modified xsi:type="dcterms:W3CDTF">2026-01-19T09:43:00Z</dcterms:modified>
</cp:coreProperties>
</file>